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FC" w:rsidRDefault="006D71FC">
      <w:pPr>
        <w:pStyle w:val="Title"/>
        <w:pBdr>
          <w:top w:val="wave" w:sz="6" w:space="1" w:color="auto"/>
          <w:left w:val="wave" w:sz="6" w:space="4" w:color="auto"/>
          <w:bottom w:val="wave" w:sz="6" w:space="1" w:color="auto"/>
          <w:right w:val="wave" w:sz="6" w:space="4" w:color="auto"/>
        </w:pBdr>
      </w:pPr>
      <w:r>
        <w:t xml:space="preserve">Language Arts </w:t>
      </w:r>
      <w:r w:rsidR="00FF53DA">
        <w:t>9</w:t>
      </w:r>
      <w:r>
        <w:t xml:space="preserve"> – Course Outline</w:t>
      </w:r>
    </w:p>
    <w:p w:rsidR="006D71FC" w:rsidRDefault="00402781">
      <w:pPr>
        <w:pBdr>
          <w:top w:val="wave" w:sz="6" w:space="1" w:color="auto"/>
          <w:left w:val="wave" w:sz="6" w:space="4" w:color="auto"/>
          <w:bottom w:val="wave" w:sz="6" w:space="1" w:color="auto"/>
          <w:right w:val="wave" w:sz="6" w:space="4" w:color="auto"/>
        </w:pBdr>
        <w:jc w:val="center"/>
        <w:rPr>
          <w:rFonts w:ascii="Arial" w:hAnsi="Arial"/>
          <w:sz w:val="36"/>
        </w:rPr>
      </w:pPr>
      <w:r>
        <w:rPr>
          <w:rFonts w:ascii="Arial" w:hAnsi="Arial"/>
          <w:sz w:val="36"/>
        </w:rPr>
        <w:t>201</w:t>
      </w:r>
      <w:r w:rsidR="00940C69">
        <w:rPr>
          <w:rFonts w:ascii="Arial" w:hAnsi="Arial"/>
          <w:sz w:val="36"/>
        </w:rPr>
        <w:t>4</w:t>
      </w:r>
      <w:r w:rsidR="000D67DC">
        <w:rPr>
          <w:rFonts w:ascii="Arial" w:hAnsi="Arial"/>
          <w:sz w:val="36"/>
        </w:rPr>
        <w:t>-</w:t>
      </w:r>
      <w:r w:rsidR="006D71FC">
        <w:rPr>
          <w:rFonts w:ascii="Arial" w:hAnsi="Arial"/>
          <w:sz w:val="36"/>
        </w:rPr>
        <w:t>20</w:t>
      </w:r>
      <w:r w:rsidR="0068658A">
        <w:rPr>
          <w:rFonts w:ascii="Arial" w:hAnsi="Arial"/>
          <w:sz w:val="36"/>
        </w:rPr>
        <w:t>1</w:t>
      </w:r>
      <w:r w:rsidR="00940C69">
        <w:rPr>
          <w:rFonts w:ascii="Arial" w:hAnsi="Arial"/>
          <w:sz w:val="36"/>
        </w:rPr>
        <w:t>5</w:t>
      </w:r>
    </w:p>
    <w:p w:rsidR="006D71FC" w:rsidRDefault="00A32898">
      <w:pPr>
        <w:pBdr>
          <w:top w:val="wave" w:sz="6" w:space="1" w:color="auto"/>
          <w:left w:val="wave" w:sz="6" w:space="4" w:color="auto"/>
          <w:bottom w:val="wave" w:sz="6" w:space="1" w:color="auto"/>
          <w:right w:val="wave" w:sz="6" w:space="4" w:color="auto"/>
        </w:pBdr>
        <w:jc w:val="center"/>
        <w:rPr>
          <w:rFonts w:ascii="Arial" w:hAnsi="Arial"/>
          <w:sz w:val="28"/>
        </w:rPr>
      </w:pPr>
      <w:r>
        <w:rPr>
          <w:rFonts w:ascii="Arial" w:hAnsi="Arial"/>
          <w:sz w:val="28"/>
        </w:rPr>
        <w:t xml:space="preserve">Mrs. </w:t>
      </w:r>
      <w:proofErr w:type="spellStart"/>
      <w:r>
        <w:rPr>
          <w:rFonts w:ascii="Arial" w:hAnsi="Arial"/>
          <w:sz w:val="28"/>
        </w:rPr>
        <w:t>K.Wouters</w:t>
      </w:r>
      <w:proofErr w:type="spellEnd"/>
    </w:p>
    <w:p w:rsidR="006D71FC" w:rsidRDefault="00B723E7">
      <w:pPr>
        <w:pStyle w:val="Heading1"/>
        <w:pBdr>
          <w:top w:val="wave" w:sz="6" w:space="1" w:color="auto"/>
          <w:left w:val="wave" w:sz="6" w:space="4" w:color="auto"/>
          <w:bottom w:val="wave" w:sz="6" w:space="1" w:color="auto"/>
          <w:right w:val="wave" w:sz="6" w:space="4" w:color="auto"/>
        </w:pBdr>
      </w:pPr>
      <w:r>
        <w:t>Rm. 21</w:t>
      </w:r>
      <w:r w:rsidR="00A32898">
        <w:t>2</w:t>
      </w:r>
    </w:p>
    <w:p w:rsidR="006D71FC" w:rsidRDefault="006D71FC">
      <w:pPr>
        <w:pBdr>
          <w:top w:val="wave" w:sz="6" w:space="1" w:color="auto"/>
          <w:left w:val="wave" w:sz="6" w:space="4" w:color="auto"/>
          <w:bottom w:val="wave" w:sz="6" w:space="1" w:color="auto"/>
          <w:right w:val="wave" w:sz="6" w:space="4" w:color="auto"/>
        </w:pBdr>
        <w:jc w:val="center"/>
        <w:rPr>
          <w:rFonts w:ascii="Arial" w:hAnsi="Arial"/>
          <w:sz w:val="28"/>
        </w:rPr>
      </w:pPr>
      <w:smartTag w:uri="urn:schemas-microsoft-com:office:smarttags" w:element="place">
        <w:smartTag w:uri="urn:schemas-microsoft-com:office:smarttags" w:element="PlaceType">
          <w:r>
            <w:rPr>
              <w:rFonts w:ascii="Arial" w:hAnsi="Arial"/>
              <w:sz w:val="28"/>
            </w:rPr>
            <w:t>County</w:t>
          </w:r>
        </w:smartTag>
        <w:r>
          <w:rPr>
            <w:rFonts w:ascii="Arial" w:hAnsi="Arial"/>
            <w:sz w:val="28"/>
          </w:rPr>
          <w:t xml:space="preserve"> </w:t>
        </w:r>
        <w:smartTag w:uri="urn:schemas-microsoft-com:office:smarttags" w:element="PlaceName">
          <w:r>
            <w:rPr>
              <w:rFonts w:ascii="Arial" w:hAnsi="Arial"/>
              <w:sz w:val="28"/>
            </w:rPr>
            <w:t>Central</w:t>
          </w:r>
        </w:smartTag>
        <w:r>
          <w:rPr>
            <w:rFonts w:ascii="Arial" w:hAnsi="Arial"/>
            <w:sz w:val="28"/>
          </w:rPr>
          <w:t xml:space="preserve"> </w:t>
        </w:r>
        <w:smartTag w:uri="urn:schemas-microsoft-com:office:smarttags" w:element="PlaceType">
          <w:r>
            <w:rPr>
              <w:rFonts w:ascii="Arial" w:hAnsi="Arial"/>
              <w:sz w:val="28"/>
            </w:rPr>
            <w:t>High School</w:t>
          </w:r>
        </w:smartTag>
      </w:smartTag>
    </w:p>
    <w:p w:rsidR="006D71FC" w:rsidRDefault="006D71FC">
      <w:pPr>
        <w:jc w:val="center"/>
        <w:rPr>
          <w:rFonts w:ascii="Arial" w:hAnsi="Arial"/>
          <w:sz w:val="28"/>
        </w:rPr>
      </w:pPr>
    </w:p>
    <w:p w:rsidR="006D71FC" w:rsidRDefault="006D71FC">
      <w:pPr>
        <w:jc w:val="center"/>
        <w:rPr>
          <w:rFonts w:ascii="Arial" w:hAnsi="Arial"/>
          <w:sz w:val="28"/>
        </w:rPr>
      </w:pPr>
    </w:p>
    <w:p w:rsidR="006D71FC" w:rsidRDefault="006D71FC">
      <w:pPr>
        <w:pStyle w:val="Heading2"/>
        <w:rPr>
          <w:u w:val="single"/>
        </w:rPr>
      </w:pPr>
      <w:r>
        <w:rPr>
          <w:u w:val="single"/>
        </w:rPr>
        <w:t>General Objectives for Language Arts</w:t>
      </w:r>
    </w:p>
    <w:p w:rsidR="006D71FC" w:rsidRDefault="006D71FC"/>
    <w:p w:rsidR="006D71FC" w:rsidRDefault="006D71FC">
      <w:pPr>
        <w:pStyle w:val="BodyText"/>
      </w:pPr>
      <w:r>
        <w:t>The Language Arts program should provide opportunities for students to develop their understanding and apply their knowledge in the following dimensions for language.</w:t>
      </w:r>
    </w:p>
    <w:p w:rsidR="006D71FC" w:rsidRDefault="006D71FC">
      <w:pPr>
        <w:rPr>
          <w:rFonts w:ascii="Arial" w:hAnsi="Arial"/>
          <w:sz w:val="24"/>
        </w:rPr>
      </w:pPr>
    </w:p>
    <w:p w:rsidR="006D71FC" w:rsidRDefault="006D71FC">
      <w:pPr>
        <w:rPr>
          <w:rFonts w:ascii="Arial" w:hAnsi="Arial"/>
          <w:sz w:val="24"/>
        </w:rPr>
      </w:pPr>
      <w:r>
        <w:rPr>
          <w:rFonts w:ascii="Arial" w:hAnsi="Arial"/>
          <w:sz w:val="24"/>
        </w:rPr>
        <w:tab/>
        <w:t>Students will listen, speak, read, write, view and represent to</w:t>
      </w:r>
    </w:p>
    <w:p w:rsidR="006D71FC" w:rsidRDefault="006D71FC" w:rsidP="004A0F3A">
      <w:pPr>
        <w:numPr>
          <w:ilvl w:val="0"/>
          <w:numId w:val="2"/>
        </w:numPr>
        <w:tabs>
          <w:tab w:val="clear" w:pos="360"/>
          <w:tab w:val="num" w:pos="1800"/>
        </w:tabs>
        <w:ind w:left="1800"/>
        <w:rPr>
          <w:rFonts w:ascii="Arial" w:hAnsi="Arial"/>
          <w:sz w:val="24"/>
        </w:rPr>
      </w:pPr>
      <w:r>
        <w:rPr>
          <w:rFonts w:ascii="Arial" w:hAnsi="Arial"/>
          <w:sz w:val="24"/>
        </w:rPr>
        <w:t>explore thoughts, ideas, feelings and experiences</w:t>
      </w:r>
    </w:p>
    <w:p w:rsidR="006D71FC" w:rsidRDefault="006D71FC" w:rsidP="004A0F3A">
      <w:pPr>
        <w:numPr>
          <w:ilvl w:val="0"/>
          <w:numId w:val="3"/>
        </w:numPr>
        <w:tabs>
          <w:tab w:val="clear" w:pos="360"/>
          <w:tab w:val="num" w:pos="1800"/>
        </w:tabs>
        <w:ind w:left="1800"/>
        <w:rPr>
          <w:rFonts w:ascii="Arial" w:hAnsi="Arial"/>
          <w:sz w:val="24"/>
        </w:rPr>
      </w:pPr>
      <w:r>
        <w:rPr>
          <w:rFonts w:ascii="Arial" w:hAnsi="Arial"/>
          <w:sz w:val="24"/>
        </w:rPr>
        <w:t>comprehend and respond personally and critically to oral, print and other media texts</w:t>
      </w:r>
    </w:p>
    <w:p w:rsidR="006D71FC" w:rsidRDefault="006D71FC" w:rsidP="004A0F3A">
      <w:pPr>
        <w:numPr>
          <w:ilvl w:val="0"/>
          <w:numId w:val="4"/>
        </w:numPr>
        <w:tabs>
          <w:tab w:val="clear" w:pos="360"/>
          <w:tab w:val="num" w:pos="1800"/>
        </w:tabs>
        <w:ind w:left="1800"/>
        <w:rPr>
          <w:rFonts w:ascii="Arial" w:hAnsi="Arial"/>
          <w:sz w:val="24"/>
        </w:rPr>
      </w:pPr>
      <w:r>
        <w:rPr>
          <w:rFonts w:ascii="Arial" w:hAnsi="Arial"/>
          <w:sz w:val="24"/>
        </w:rPr>
        <w:t>manage ideas and information</w:t>
      </w:r>
    </w:p>
    <w:p w:rsidR="006D71FC" w:rsidRDefault="006D71FC" w:rsidP="004A0F3A">
      <w:pPr>
        <w:numPr>
          <w:ilvl w:val="0"/>
          <w:numId w:val="5"/>
        </w:numPr>
        <w:tabs>
          <w:tab w:val="clear" w:pos="360"/>
          <w:tab w:val="num" w:pos="1800"/>
        </w:tabs>
        <w:ind w:left="1800"/>
        <w:rPr>
          <w:rFonts w:ascii="Arial" w:hAnsi="Arial"/>
          <w:sz w:val="24"/>
        </w:rPr>
      </w:pPr>
      <w:r>
        <w:rPr>
          <w:rFonts w:ascii="Arial" w:hAnsi="Arial"/>
          <w:sz w:val="24"/>
        </w:rPr>
        <w:t>enhance the clarity and artistry of communication</w:t>
      </w:r>
    </w:p>
    <w:p w:rsidR="006D71FC" w:rsidRDefault="006D71FC" w:rsidP="004A0F3A">
      <w:pPr>
        <w:numPr>
          <w:ilvl w:val="0"/>
          <w:numId w:val="6"/>
        </w:numPr>
        <w:tabs>
          <w:tab w:val="clear" w:pos="360"/>
          <w:tab w:val="num" w:pos="1800"/>
        </w:tabs>
        <w:ind w:left="1800"/>
        <w:rPr>
          <w:rFonts w:ascii="Arial" w:hAnsi="Arial"/>
          <w:sz w:val="24"/>
        </w:rPr>
      </w:pPr>
      <w:r>
        <w:rPr>
          <w:rFonts w:ascii="Arial" w:hAnsi="Arial"/>
          <w:sz w:val="24"/>
        </w:rPr>
        <w:t>respect, supp</w:t>
      </w:r>
      <w:r w:rsidR="00073D1D">
        <w:rPr>
          <w:rFonts w:ascii="Arial" w:hAnsi="Arial"/>
          <w:sz w:val="24"/>
        </w:rPr>
        <w:t>ort and collaborate with others</w:t>
      </w:r>
    </w:p>
    <w:p w:rsidR="006D71FC" w:rsidRDefault="006D71FC">
      <w:pPr>
        <w:rPr>
          <w:rFonts w:ascii="Arial" w:hAnsi="Arial"/>
          <w:sz w:val="24"/>
        </w:rPr>
      </w:pPr>
    </w:p>
    <w:p w:rsidR="006D71FC" w:rsidRDefault="006D71FC">
      <w:pPr>
        <w:rPr>
          <w:rFonts w:ascii="Arial" w:hAnsi="Arial"/>
          <w:sz w:val="24"/>
        </w:rPr>
      </w:pPr>
    </w:p>
    <w:p w:rsidR="006D71FC" w:rsidRDefault="006D71FC">
      <w:pPr>
        <w:pStyle w:val="Heading3"/>
        <w:rPr>
          <w:lang w:val="en-CA"/>
        </w:rPr>
      </w:pPr>
      <w:r>
        <w:t>Course Content</w:t>
      </w:r>
    </w:p>
    <w:p w:rsidR="006D71FC" w:rsidRDefault="006D71FC">
      <w:pPr>
        <w:rPr>
          <w:rFonts w:ascii="Arial" w:hAnsi="Arial"/>
          <w:b/>
          <w:sz w:val="28"/>
          <w:u w:val="single"/>
        </w:rPr>
      </w:pPr>
    </w:p>
    <w:p w:rsidR="006D71FC" w:rsidRDefault="006D71FC">
      <w:pPr>
        <w:pStyle w:val="BodyText"/>
      </w:pPr>
      <w:r>
        <w:t>The following are the units that will be covered throughout the duration of this course:</w:t>
      </w:r>
    </w:p>
    <w:p w:rsidR="00C00862" w:rsidRDefault="00C00862">
      <w:pPr>
        <w:pStyle w:val="BodyText"/>
      </w:pPr>
    </w:p>
    <w:p w:rsidR="00940C69" w:rsidRPr="00940C69" w:rsidRDefault="00940C69" w:rsidP="00940C69">
      <w:pPr>
        <w:rPr>
          <w:rFonts w:ascii="Arial" w:hAnsi="Arial"/>
          <w:sz w:val="24"/>
        </w:rPr>
      </w:pPr>
      <w:r w:rsidRPr="00940C69">
        <w:rPr>
          <w:rFonts w:ascii="Arial" w:hAnsi="Arial"/>
          <w:sz w:val="24"/>
        </w:rPr>
        <w:t>(1</w:t>
      </w:r>
      <w:r>
        <w:rPr>
          <w:rFonts w:ascii="Arial" w:hAnsi="Arial"/>
          <w:sz w:val="24"/>
        </w:rPr>
        <w:t xml:space="preserve">) </w:t>
      </w:r>
      <w:r w:rsidRPr="00940C69">
        <w:rPr>
          <w:rFonts w:ascii="Arial" w:hAnsi="Arial"/>
          <w:sz w:val="24"/>
          <w:u w:val="single"/>
        </w:rPr>
        <w:t>Introduction to Gr. 9 Language Arts</w:t>
      </w:r>
      <w:r>
        <w:rPr>
          <w:rFonts w:ascii="Arial" w:hAnsi="Arial"/>
          <w:sz w:val="24"/>
        </w:rPr>
        <w:tab/>
      </w:r>
      <w:r>
        <w:rPr>
          <w:rFonts w:ascii="Arial" w:hAnsi="Arial"/>
          <w:sz w:val="24"/>
        </w:rPr>
        <w:tab/>
      </w:r>
      <w:r>
        <w:rPr>
          <w:rFonts w:ascii="Arial" w:hAnsi="Arial"/>
          <w:sz w:val="24"/>
        </w:rPr>
        <w:tab/>
      </w:r>
      <w:r>
        <w:rPr>
          <w:rFonts w:ascii="Arial" w:hAnsi="Arial"/>
          <w:sz w:val="24"/>
        </w:rPr>
        <w:tab/>
        <w:t>September</w:t>
      </w:r>
    </w:p>
    <w:p w:rsidR="00940C69" w:rsidRPr="00940C69" w:rsidRDefault="00940C69" w:rsidP="00940C69">
      <w:pPr>
        <w:rPr>
          <w:rFonts w:ascii="Arial" w:hAnsi="Arial"/>
          <w:sz w:val="24"/>
        </w:rPr>
      </w:pPr>
      <w:r>
        <w:rPr>
          <w:rFonts w:ascii="Arial" w:hAnsi="Arial"/>
          <w:sz w:val="24"/>
        </w:rPr>
        <w:tab/>
        <w:t xml:space="preserve">Students will enter into Grade 9 Language Arts with an introduction to daily reading and daily writing (including </w:t>
      </w:r>
      <w:proofErr w:type="spellStart"/>
      <w:r>
        <w:rPr>
          <w:rFonts w:ascii="Arial" w:hAnsi="Arial"/>
          <w:sz w:val="24"/>
        </w:rPr>
        <w:t>quickwrites</w:t>
      </w:r>
      <w:proofErr w:type="spellEnd"/>
      <w:r>
        <w:rPr>
          <w:rFonts w:ascii="Arial" w:hAnsi="Arial"/>
          <w:sz w:val="24"/>
        </w:rPr>
        <w:t xml:space="preserve">). Students will have an opportunity to show where they are at in both of those areas. </w:t>
      </w:r>
    </w:p>
    <w:p w:rsidR="00940C69" w:rsidRDefault="00940C69" w:rsidP="00A32898">
      <w:pPr>
        <w:rPr>
          <w:rFonts w:ascii="Arial" w:hAnsi="Arial"/>
          <w:sz w:val="24"/>
        </w:rPr>
      </w:pPr>
    </w:p>
    <w:p w:rsidR="00940C69" w:rsidRDefault="00940C69" w:rsidP="00940C69">
      <w:pPr>
        <w:rPr>
          <w:rFonts w:ascii="Arial" w:hAnsi="Arial"/>
          <w:sz w:val="24"/>
        </w:rPr>
      </w:pPr>
      <w:r>
        <w:rPr>
          <w:rFonts w:ascii="Arial" w:hAnsi="Arial"/>
          <w:sz w:val="24"/>
        </w:rPr>
        <w:t xml:space="preserve">(2) </w:t>
      </w:r>
      <w:r w:rsidRPr="00E63C1D">
        <w:rPr>
          <w:rFonts w:ascii="Arial" w:hAnsi="Arial"/>
          <w:sz w:val="24"/>
          <w:u w:val="single"/>
        </w:rPr>
        <w:t>Book Club: Future Worlds</w:t>
      </w:r>
      <w:r>
        <w:rPr>
          <w:rFonts w:ascii="Arial" w:hAnsi="Arial"/>
          <w:sz w:val="24"/>
        </w:rPr>
        <w:tab/>
      </w:r>
      <w:r>
        <w:rPr>
          <w:rFonts w:ascii="Arial" w:hAnsi="Arial"/>
          <w:sz w:val="24"/>
        </w:rPr>
        <w:tab/>
      </w:r>
      <w:r>
        <w:rPr>
          <w:rFonts w:ascii="Arial" w:hAnsi="Arial"/>
          <w:sz w:val="24"/>
        </w:rPr>
        <w:tab/>
      </w:r>
      <w:r>
        <w:rPr>
          <w:rFonts w:ascii="Arial" w:hAnsi="Arial"/>
          <w:sz w:val="24"/>
        </w:rPr>
        <w:tab/>
        <w:t>October-November</w:t>
      </w:r>
    </w:p>
    <w:p w:rsidR="00940C69" w:rsidRDefault="00940C69" w:rsidP="00940C69">
      <w:pPr>
        <w:rPr>
          <w:rFonts w:ascii="Arial" w:hAnsi="Arial"/>
          <w:sz w:val="24"/>
        </w:rPr>
      </w:pPr>
      <w:r>
        <w:rPr>
          <w:rFonts w:ascii="Arial" w:hAnsi="Arial"/>
          <w:sz w:val="24"/>
        </w:rPr>
        <w:tab/>
        <w:t>Students will examine the inquiry question: How are the issues of today explored in science fiction?  We will be focusing on improving all reading strategies in a book club format and our main writing focus for this unit will be writing a science fiction short story.</w:t>
      </w:r>
    </w:p>
    <w:p w:rsidR="00940C69" w:rsidRDefault="00940C69" w:rsidP="00A32898">
      <w:pPr>
        <w:rPr>
          <w:rFonts w:ascii="Arial" w:hAnsi="Arial"/>
          <w:sz w:val="24"/>
        </w:rPr>
      </w:pPr>
    </w:p>
    <w:p w:rsidR="00A32898" w:rsidRDefault="00940C69" w:rsidP="00A32898">
      <w:pPr>
        <w:rPr>
          <w:rFonts w:ascii="Arial" w:hAnsi="Arial"/>
          <w:sz w:val="24"/>
        </w:rPr>
      </w:pPr>
      <w:r>
        <w:rPr>
          <w:rFonts w:ascii="Arial" w:hAnsi="Arial"/>
          <w:sz w:val="24"/>
        </w:rPr>
        <w:t>(3)</w:t>
      </w:r>
      <w:r w:rsidR="0094622D">
        <w:rPr>
          <w:rFonts w:ascii="Arial" w:hAnsi="Arial"/>
          <w:sz w:val="24"/>
          <w:u w:val="single"/>
        </w:rPr>
        <w:t>Titanic Unit</w:t>
      </w:r>
      <w:r w:rsidR="00A32898">
        <w:rPr>
          <w:rFonts w:ascii="Arial" w:hAnsi="Arial"/>
          <w:sz w:val="24"/>
        </w:rPr>
        <w:tab/>
      </w:r>
      <w:r w:rsidR="00A32898">
        <w:rPr>
          <w:rFonts w:ascii="Arial" w:hAnsi="Arial"/>
          <w:sz w:val="24"/>
        </w:rPr>
        <w:tab/>
      </w:r>
      <w:r w:rsidR="00A32898">
        <w:rPr>
          <w:rFonts w:ascii="Arial" w:hAnsi="Arial"/>
          <w:sz w:val="24"/>
        </w:rPr>
        <w:tab/>
      </w:r>
      <w:r w:rsidR="00A32898">
        <w:rPr>
          <w:rFonts w:ascii="Arial" w:hAnsi="Arial"/>
          <w:sz w:val="24"/>
        </w:rPr>
        <w:tab/>
      </w:r>
      <w:r w:rsidR="00A32898">
        <w:rPr>
          <w:rFonts w:ascii="Arial" w:hAnsi="Arial"/>
          <w:sz w:val="24"/>
        </w:rPr>
        <w:tab/>
      </w:r>
      <w:r>
        <w:rPr>
          <w:rFonts w:ascii="Arial" w:hAnsi="Arial"/>
          <w:sz w:val="24"/>
        </w:rPr>
        <w:tab/>
        <w:t>December-January</w:t>
      </w:r>
    </w:p>
    <w:p w:rsidR="00A32898" w:rsidRDefault="00A32898" w:rsidP="00A32898">
      <w:pPr>
        <w:rPr>
          <w:rFonts w:ascii="Arial" w:hAnsi="Arial"/>
          <w:sz w:val="24"/>
        </w:rPr>
      </w:pPr>
      <w:r>
        <w:rPr>
          <w:rFonts w:ascii="Arial" w:hAnsi="Arial"/>
          <w:sz w:val="24"/>
        </w:rPr>
        <w:tab/>
        <w:t xml:space="preserve">Throughout this unit students will be </w:t>
      </w:r>
      <w:proofErr w:type="spellStart"/>
      <w:r>
        <w:rPr>
          <w:rFonts w:ascii="Arial" w:hAnsi="Arial"/>
          <w:sz w:val="24"/>
        </w:rPr>
        <w:t>examing</w:t>
      </w:r>
      <w:proofErr w:type="spellEnd"/>
      <w:r>
        <w:rPr>
          <w:rFonts w:ascii="Arial" w:hAnsi="Arial"/>
          <w:sz w:val="24"/>
        </w:rPr>
        <w:t xml:space="preserve"> a variety of forms of media based on the historical Titanic tragedy.  We will be focusing on the concepts of perspective and bias using the reading strategies of predicting, evaluating, and inferring. Our main writing focus for this unit will be a research essay.</w:t>
      </w:r>
    </w:p>
    <w:p w:rsidR="00940C69" w:rsidRDefault="00940C69" w:rsidP="00A32898">
      <w:pPr>
        <w:rPr>
          <w:rFonts w:ascii="Arial" w:hAnsi="Arial"/>
          <w:sz w:val="24"/>
        </w:rPr>
      </w:pPr>
    </w:p>
    <w:p w:rsidR="00940C69" w:rsidRDefault="00940C69" w:rsidP="00A32898">
      <w:pPr>
        <w:rPr>
          <w:rFonts w:ascii="Arial" w:hAnsi="Arial"/>
          <w:sz w:val="24"/>
        </w:rPr>
      </w:pPr>
    </w:p>
    <w:p w:rsidR="00A32898" w:rsidRDefault="00A32898" w:rsidP="00A32898">
      <w:pPr>
        <w:rPr>
          <w:rFonts w:ascii="Arial" w:hAnsi="Arial"/>
          <w:sz w:val="24"/>
        </w:rPr>
      </w:pPr>
    </w:p>
    <w:p w:rsidR="00A32898" w:rsidRDefault="00940C69" w:rsidP="00A32898">
      <w:pPr>
        <w:rPr>
          <w:rFonts w:ascii="Arial" w:hAnsi="Arial"/>
          <w:sz w:val="24"/>
        </w:rPr>
      </w:pPr>
      <w:r>
        <w:rPr>
          <w:rFonts w:ascii="Arial" w:hAnsi="Arial"/>
          <w:sz w:val="24"/>
        </w:rPr>
        <w:lastRenderedPageBreak/>
        <w:t>(4</w:t>
      </w:r>
      <w:r w:rsidR="00A32898">
        <w:rPr>
          <w:rFonts w:ascii="Arial" w:hAnsi="Arial"/>
          <w:sz w:val="24"/>
        </w:rPr>
        <w:t xml:space="preserve">) </w:t>
      </w:r>
      <w:r w:rsidR="00A32898" w:rsidRPr="00C00862">
        <w:rPr>
          <w:rFonts w:ascii="Arial" w:hAnsi="Arial"/>
          <w:sz w:val="24"/>
          <w:szCs w:val="24"/>
          <w:u w:val="single"/>
        </w:rPr>
        <w:t xml:space="preserve">Digital Book </w:t>
      </w:r>
      <w:proofErr w:type="spellStart"/>
      <w:r w:rsidR="00A32898" w:rsidRPr="00C00862">
        <w:rPr>
          <w:rFonts w:ascii="Arial" w:hAnsi="Arial"/>
          <w:sz w:val="24"/>
          <w:szCs w:val="24"/>
          <w:u w:val="single"/>
        </w:rPr>
        <w:t>Club</w:t>
      </w:r>
      <w:proofErr w:type="gramStart"/>
      <w:r w:rsidR="00A32898" w:rsidRPr="00C00862">
        <w:rPr>
          <w:rFonts w:ascii="Arial" w:hAnsi="Arial"/>
          <w:sz w:val="24"/>
          <w:szCs w:val="24"/>
          <w:u w:val="single"/>
        </w:rPr>
        <w:t>:Stand</w:t>
      </w:r>
      <w:proofErr w:type="spellEnd"/>
      <w:proofErr w:type="gramEnd"/>
      <w:r w:rsidR="00A32898" w:rsidRPr="00C00862">
        <w:rPr>
          <w:rFonts w:ascii="Arial" w:hAnsi="Arial"/>
          <w:sz w:val="24"/>
          <w:szCs w:val="24"/>
          <w:u w:val="single"/>
        </w:rPr>
        <w:t xml:space="preserve"> Up for Human Rights (</w:t>
      </w:r>
      <w:r>
        <w:rPr>
          <w:rFonts w:ascii="Arial" w:hAnsi="Arial"/>
          <w:sz w:val="24"/>
          <w:szCs w:val="24"/>
          <w:u w:val="single"/>
        </w:rPr>
        <w:t>6</w:t>
      </w:r>
      <w:r w:rsidR="00A32898" w:rsidRPr="00C00862">
        <w:rPr>
          <w:rFonts w:ascii="Arial" w:hAnsi="Arial"/>
          <w:sz w:val="24"/>
          <w:szCs w:val="24"/>
          <w:u w:val="single"/>
        </w:rPr>
        <w:t xml:space="preserve"> weeks)</w:t>
      </w:r>
      <w:r w:rsidR="00A32898">
        <w:rPr>
          <w:rFonts w:ascii="Arial" w:hAnsi="Arial"/>
          <w:sz w:val="22"/>
          <w:szCs w:val="22"/>
        </w:rPr>
        <w:tab/>
      </w:r>
      <w:r>
        <w:rPr>
          <w:rFonts w:ascii="Arial" w:hAnsi="Arial"/>
          <w:sz w:val="24"/>
        </w:rPr>
        <w:t>February-March</w:t>
      </w:r>
    </w:p>
    <w:p w:rsidR="00A32898" w:rsidRDefault="00A32898" w:rsidP="00A32898">
      <w:pPr>
        <w:rPr>
          <w:rFonts w:ascii="Arial" w:hAnsi="Arial"/>
          <w:sz w:val="24"/>
        </w:rPr>
      </w:pPr>
      <w:r>
        <w:rPr>
          <w:rFonts w:ascii="Arial" w:hAnsi="Arial"/>
          <w:sz w:val="24"/>
        </w:rPr>
        <w:tab/>
        <w:t>During this unit, students will be exploring digital reading materials in a book club format as they investigate the inquiry question: Why do human rights matter</w:t>
      </w:r>
      <w:r w:rsidR="00940C69">
        <w:rPr>
          <w:rFonts w:ascii="Arial" w:hAnsi="Arial"/>
          <w:sz w:val="24"/>
        </w:rPr>
        <w:t>? The writing focus for this unit will be research based assignments.</w:t>
      </w:r>
    </w:p>
    <w:p w:rsidR="0094622D" w:rsidRDefault="0094622D" w:rsidP="0094622D">
      <w:pPr>
        <w:rPr>
          <w:rFonts w:ascii="Arial" w:hAnsi="Arial"/>
          <w:sz w:val="24"/>
          <w:u w:val="single"/>
        </w:rPr>
      </w:pPr>
    </w:p>
    <w:p w:rsidR="0094622D" w:rsidRDefault="00940C69" w:rsidP="0094622D">
      <w:pPr>
        <w:rPr>
          <w:rFonts w:ascii="Arial" w:hAnsi="Arial"/>
          <w:sz w:val="24"/>
        </w:rPr>
      </w:pPr>
      <w:r w:rsidRPr="00073D1D">
        <w:rPr>
          <w:rFonts w:ascii="Arial" w:hAnsi="Arial"/>
          <w:sz w:val="24"/>
        </w:rPr>
        <w:t>(5</w:t>
      </w:r>
      <w:r w:rsidR="0094622D" w:rsidRPr="00073D1D">
        <w:rPr>
          <w:rFonts w:ascii="Arial" w:hAnsi="Arial"/>
          <w:sz w:val="24"/>
        </w:rPr>
        <w:t xml:space="preserve">) </w:t>
      </w:r>
      <w:r w:rsidR="00396032">
        <w:rPr>
          <w:rFonts w:ascii="Arial" w:hAnsi="Arial"/>
          <w:sz w:val="24"/>
          <w:u w:val="single"/>
        </w:rPr>
        <w:t>Mysterious Shivers</w:t>
      </w:r>
      <w:bookmarkStart w:id="0" w:name="_GoBack"/>
      <w:bookmarkEnd w:id="0"/>
      <w:r>
        <w:rPr>
          <w:rFonts w:ascii="Arial" w:hAnsi="Arial"/>
          <w:sz w:val="24"/>
        </w:rPr>
        <w:tab/>
      </w:r>
      <w:r>
        <w:rPr>
          <w:rFonts w:ascii="Arial" w:hAnsi="Arial"/>
          <w:sz w:val="24"/>
        </w:rPr>
        <w:tab/>
      </w:r>
      <w:r w:rsidR="0094622D">
        <w:rPr>
          <w:rFonts w:ascii="Arial" w:hAnsi="Arial"/>
          <w:sz w:val="24"/>
        </w:rPr>
        <w:t xml:space="preserve"> </w:t>
      </w:r>
      <w:r w:rsidR="0094622D">
        <w:rPr>
          <w:rFonts w:ascii="Arial" w:hAnsi="Arial"/>
          <w:sz w:val="24"/>
        </w:rPr>
        <w:tab/>
      </w:r>
      <w:r w:rsidR="0094622D">
        <w:rPr>
          <w:rFonts w:ascii="Arial" w:hAnsi="Arial"/>
          <w:sz w:val="24"/>
        </w:rPr>
        <w:tab/>
      </w:r>
      <w:r w:rsidR="0094622D">
        <w:rPr>
          <w:rFonts w:ascii="Arial" w:hAnsi="Arial"/>
          <w:sz w:val="24"/>
        </w:rPr>
        <w:tab/>
      </w:r>
      <w:r>
        <w:rPr>
          <w:rFonts w:ascii="Arial" w:hAnsi="Arial"/>
          <w:sz w:val="24"/>
        </w:rPr>
        <w:tab/>
        <w:t>April-May</w:t>
      </w:r>
    </w:p>
    <w:p w:rsidR="0094622D" w:rsidRDefault="0094622D" w:rsidP="0094622D">
      <w:pPr>
        <w:rPr>
          <w:rFonts w:ascii="Arial" w:hAnsi="Arial"/>
          <w:sz w:val="24"/>
        </w:rPr>
      </w:pPr>
      <w:r>
        <w:rPr>
          <w:rFonts w:ascii="Arial" w:hAnsi="Arial"/>
          <w:sz w:val="24"/>
        </w:rPr>
        <w:tab/>
      </w:r>
      <w:r w:rsidR="00940C69">
        <w:rPr>
          <w:rFonts w:ascii="Arial" w:hAnsi="Arial"/>
          <w:sz w:val="24"/>
        </w:rPr>
        <w:t>As s</w:t>
      </w:r>
      <w:r>
        <w:rPr>
          <w:rFonts w:ascii="Arial" w:hAnsi="Arial"/>
          <w:sz w:val="24"/>
        </w:rPr>
        <w:t xml:space="preserve">tudents </w:t>
      </w:r>
      <w:r w:rsidR="00940C69">
        <w:rPr>
          <w:rFonts w:ascii="Arial" w:hAnsi="Arial"/>
          <w:sz w:val="24"/>
        </w:rPr>
        <w:t xml:space="preserve">venture into this unit, they will come face to face with the power of words in creating suspenseful and frightful literature. </w:t>
      </w:r>
      <w:r>
        <w:rPr>
          <w:rFonts w:ascii="Arial" w:hAnsi="Arial"/>
          <w:sz w:val="24"/>
        </w:rPr>
        <w:t xml:space="preserve"> </w:t>
      </w:r>
      <w:r w:rsidR="00940C69">
        <w:rPr>
          <w:rFonts w:ascii="Arial" w:hAnsi="Arial"/>
          <w:sz w:val="24"/>
        </w:rPr>
        <w:t>Students will have an opportunity to create their own “on the edge of their seats” short stories.</w:t>
      </w:r>
    </w:p>
    <w:p w:rsidR="00C00862" w:rsidRPr="00C00862" w:rsidRDefault="00C00862" w:rsidP="00E63C1D">
      <w:pPr>
        <w:rPr>
          <w:rFonts w:ascii="Arial" w:hAnsi="Arial"/>
          <w:sz w:val="24"/>
        </w:rPr>
      </w:pPr>
    </w:p>
    <w:p w:rsidR="00C00862" w:rsidRDefault="00C00862" w:rsidP="0048206D">
      <w:pPr>
        <w:rPr>
          <w:rFonts w:ascii="Arial" w:hAnsi="Arial"/>
          <w:sz w:val="24"/>
        </w:rPr>
      </w:pPr>
    </w:p>
    <w:p w:rsidR="0094622D" w:rsidRDefault="004446A3" w:rsidP="0048206D">
      <w:pPr>
        <w:rPr>
          <w:rFonts w:ascii="Arial" w:hAnsi="Arial"/>
          <w:sz w:val="24"/>
        </w:rPr>
      </w:pPr>
      <w:r>
        <w:rPr>
          <w:rFonts w:ascii="Arial" w:hAnsi="Arial"/>
          <w:sz w:val="24"/>
        </w:rPr>
        <w:t xml:space="preserve">(6) </w:t>
      </w:r>
      <w:r w:rsidRPr="00C00862">
        <w:rPr>
          <w:rFonts w:ascii="Arial" w:hAnsi="Arial"/>
          <w:sz w:val="24"/>
          <w:u w:val="single"/>
        </w:rPr>
        <w:t>Review</w:t>
      </w: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E63C1D">
        <w:rPr>
          <w:rFonts w:ascii="Arial" w:hAnsi="Arial"/>
          <w:sz w:val="24"/>
        </w:rPr>
        <w:tab/>
      </w:r>
      <w:r>
        <w:rPr>
          <w:rFonts w:ascii="Arial" w:hAnsi="Arial"/>
          <w:sz w:val="24"/>
        </w:rPr>
        <w:tab/>
      </w:r>
      <w:r>
        <w:rPr>
          <w:rFonts w:ascii="Arial" w:hAnsi="Arial"/>
          <w:sz w:val="24"/>
        </w:rPr>
        <w:tab/>
      </w:r>
      <w:r w:rsidR="00940C69">
        <w:rPr>
          <w:rFonts w:ascii="Arial" w:hAnsi="Arial"/>
          <w:sz w:val="24"/>
        </w:rPr>
        <w:t>May-</w:t>
      </w:r>
      <w:r w:rsidR="0094622D">
        <w:rPr>
          <w:rFonts w:ascii="Arial" w:hAnsi="Arial"/>
          <w:sz w:val="24"/>
        </w:rPr>
        <w:t>June</w:t>
      </w:r>
    </w:p>
    <w:p w:rsidR="00C00862" w:rsidRDefault="00C00862" w:rsidP="0048206D">
      <w:pPr>
        <w:rPr>
          <w:rFonts w:ascii="Arial" w:hAnsi="Arial"/>
          <w:sz w:val="24"/>
        </w:rPr>
      </w:pPr>
      <w:r>
        <w:rPr>
          <w:rFonts w:ascii="Arial" w:hAnsi="Arial"/>
          <w:sz w:val="24"/>
        </w:rPr>
        <w:tab/>
        <w:t>We will be reviewing the skills, concepts, strategies, etc. that we’ve learned throughout the year as well as work on further developing the skills of writing multiple choice reading tests.</w:t>
      </w:r>
    </w:p>
    <w:p w:rsidR="00495477" w:rsidRDefault="004446A3" w:rsidP="0048206D">
      <w:pPr>
        <w:rPr>
          <w:rFonts w:ascii="Arial" w:hAnsi="Arial"/>
          <w:sz w:val="24"/>
        </w:rPr>
      </w:pPr>
      <w:r>
        <w:rPr>
          <w:rFonts w:ascii="Arial" w:hAnsi="Arial"/>
          <w:sz w:val="24"/>
        </w:rPr>
        <w:tab/>
      </w:r>
    </w:p>
    <w:p w:rsidR="00C00862" w:rsidRDefault="00C00862">
      <w:pPr>
        <w:rPr>
          <w:rFonts w:ascii="Arial" w:hAnsi="Arial"/>
          <w:sz w:val="24"/>
        </w:rPr>
      </w:pPr>
    </w:p>
    <w:p w:rsidR="00E63C1D" w:rsidRDefault="00C00862">
      <w:pPr>
        <w:rPr>
          <w:rFonts w:ascii="Arial" w:hAnsi="Arial"/>
          <w:sz w:val="24"/>
        </w:rPr>
      </w:pPr>
      <w:r>
        <w:rPr>
          <w:rFonts w:ascii="Arial" w:hAnsi="Arial"/>
          <w:sz w:val="24"/>
        </w:rPr>
        <w:t xml:space="preserve">Throughout </w:t>
      </w:r>
      <w:r w:rsidR="0094622D">
        <w:rPr>
          <w:rFonts w:ascii="Arial" w:hAnsi="Arial"/>
          <w:sz w:val="24"/>
        </w:rPr>
        <w:t>the year</w:t>
      </w:r>
      <w:r>
        <w:rPr>
          <w:rFonts w:ascii="Arial" w:hAnsi="Arial"/>
          <w:sz w:val="24"/>
        </w:rPr>
        <w:t xml:space="preserve">, we will be </w:t>
      </w:r>
      <w:r w:rsidR="0094622D">
        <w:rPr>
          <w:rFonts w:ascii="Arial" w:hAnsi="Arial"/>
          <w:sz w:val="24"/>
        </w:rPr>
        <w:t xml:space="preserve">focusing on increasing our writing and reading skills through </w:t>
      </w:r>
      <w:proofErr w:type="spellStart"/>
      <w:r w:rsidR="0094622D">
        <w:rPr>
          <w:rFonts w:ascii="Arial" w:hAnsi="Arial"/>
          <w:sz w:val="24"/>
        </w:rPr>
        <w:t>quickwrites</w:t>
      </w:r>
      <w:proofErr w:type="spellEnd"/>
      <w:r w:rsidR="0094622D">
        <w:rPr>
          <w:rFonts w:ascii="Arial" w:hAnsi="Arial"/>
          <w:sz w:val="24"/>
        </w:rPr>
        <w:t xml:space="preserve"> and daily reading.</w:t>
      </w:r>
    </w:p>
    <w:p w:rsidR="00837439" w:rsidRDefault="00837439">
      <w:pPr>
        <w:rPr>
          <w:rFonts w:ascii="Arial" w:hAnsi="Arial"/>
          <w:sz w:val="24"/>
        </w:rPr>
      </w:pPr>
    </w:p>
    <w:p w:rsidR="00837439" w:rsidRDefault="00837439">
      <w:pPr>
        <w:rPr>
          <w:rFonts w:ascii="Arial" w:hAnsi="Arial"/>
          <w:sz w:val="24"/>
        </w:rPr>
      </w:pPr>
      <w:r>
        <w:rPr>
          <w:rFonts w:ascii="Arial" w:hAnsi="Arial"/>
          <w:sz w:val="24"/>
        </w:rPr>
        <w:t>As part of this course, students will be expected to complete “</w:t>
      </w:r>
      <w:r w:rsidRPr="00837439">
        <w:rPr>
          <w:rFonts w:ascii="Arial" w:hAnsi="Arial"/>
          <w:b/>
          <w:sz w:val="24"/>
        </w:rPr>
        <w:t>At Home” reading and writing.</w:t>
      </w:r>
      <w:r>
        <w:rPr>
          <w:rFonts w:ascii="Arial" w:hAnsi="Arial"/>
          <w:sz w:val="24"/>
        </w:rPr>
        <w:t xml:space="preserve"> It is recommended that students aim for </w:t>
      </w:r>
      <w:r w:rsidRPr="00A67906">
        <w:rPr>
          <w:rFonts w:ascii="Arial" w:hAnsi="Arial"/>
          <w:b/>
          <w:sz w:val="24"/>
        </w:rPr>
        <w:t>two hours of home reading per week and forty minutes of home writing per week</w:t>
      </w:r>
      <w:r>
        <w:rPr>
          <w:rFonts w:ascii="Arial" w:hAnsi="Arial"/>
          <w:sz w:val="24"/>
        </w:rPr>
        <w:t xml:space="preserve">. As discussed in class, home reading can look different for each student. Novels, non-fiction books, magazines, newspapers, user guides, recipes, </w:t>
      </w:r>
      <w:proofErr w:type="spellStart"/>
      <w:r>
        <w:rPr>
          <w:rFonts w:ascii="Arial" w:hAnsi="Arial"/>
          <w:sz w:val="24"/>
        </w:rPr>
        <w:t>etc</w:t>
      </w:r>
      <w:proofErr w:type="spellEnd"/>
      <w:r>
        <w:rPr>
          <w:rFonts w:ascii="Arial" w:hAnsi="Arial"/>
          <w:sz w:val="24"/>
        </w:rPr>
        <w:t xml:space="preserve"> are all considered reading which will build skills. Home writing will be largely guided by the student (which at first may be a challenge). At times I may assign home writing to help guide students in this process. Remember</w:t>
      </w:r>
      <w:r w:rsidR="004A0F3A">
        <w:rPr>
          <w:rFonts w:ascii="Arial" w:hAnsi="Arial"/>
          <w:sz w:val="24"/>
        </w:rPr>
        <w:t xml:space="preserve"> that the more they read and write, the better readers and writers they will be.</w:t>
      </w:r>
    </w:p>
    <w:p w:rsidR="006D71FC" w:rsidRDefault="006D71FC">
      <w:pPr>
        <w:rPr>
          <w:rFonts w:ascii="Arial" w:hAnsi="Arial"/>
          <w:sz w:val="24"/>
        </w:rPr>
      </w:pPr>
      <w:r>
        <w:rPr>
          <w:rFonts w:ascii="Arial" w:hAnsi="Arial"/>
          <w:sz w:val="24"/>
        </w:rPr>
        <w:tab/>
      </w:r>
      <w:r>
        <w:rPr>
          <w:rFonts w:ascii="Arial" w:hAnsi="Arial"/>
          <w:sz w:val="24"/>
        </w:rPr>
        <w:tab/>
      </w:r>
      <w:r>
        <w:rPr>
          <w:rFonts w:ascii="Arial" w:hAnsi="Arial"/>
          <w:sz w:val="24"/>
        </w:rPr>
        <w:tab/>
      </w:r>
    </w:p>
    <w:p w:rsidR="006D71FC" w:rsidRDefault="006D71FC">
      <w:pPr>
        <w:pStyle w:val="Heading3"/>
      </w:pPr>
      <w:r>
        <w:t>Course Evaluation</w:t>
      </w:r>
    </w:p>
    <w:p w:rsidR="006D71FC" w:rsidRDefault="006D71FC">
      <w:pPr>
        <w:rPr>
          <w:rFonts w:ascii="Arial" w:hAnsi="Arial"/>
          <w:sz w:val="24"/>
          <w:u w:val="single"/>
        </w:rPr>
      </w:pPr>
    </w:p>
    <w:p w:rsidR="006D71FC" w:rsidRDefault="00604B08">
      <w:pPr>
        <w:rPr>
          <w:rFonts w:ascii="Arial" w:hAnsi="Arial"/>
          <w:sz w:val="24"/>
        </w:rPr>
      </w:pPr>
      <w:r>
        <w:rPr>
          <w:rFonts w:ascii="Arial" w:hAnsi="Arial"/>
          <w:sz w:val="24"/>
        </w:rPr>
        <w:t xml:space="preserve">Students will be evaluated based on an </w:t>
      </w:r>
      <w:r w:rsidR="00A30111">
        <w:rPr>
          <w:rFonts w:ascii="Arial" w:hAnsi="Arial"/>
          <w:sz w:val="24"/>
        </w:rPr>
        <w:t>‘</w:t>
      </w:r>
      <w:r>
        <w:rPr>
          <w:rFonts w:ascii="Arial" w:hAnsi="Arial"/>
          <w:sz w:val="24"/>
        </w:rPr>
        <w:t>assessment for learning</w:t>
      </w:r>
      <w:r w:rsidR="00A30111">
        <w:rPr>
          <w:rFonts w:ascii="Arial" w:hAnsi="Arial"/>
          <w:sz w:val="24"/>
        </w:rPr>
        <w:t>’</w:t>
      </w:r>
      <w:r>
        <w:rPr>
          <w:rFonts w:ascii="Arial" w:hAnsi="Arial"/>
          <w:sz w:val="24"/>
        </w:rPr>
        <w:t xml:space="preserve"> format.  </w:t>
      </w:r>
      <w:r w:rsidRPr="00604B08">
        <w:rPr>
          <w:rFonts w:ascii="Arial" w:hAnsi="Arial"/>
          <w:sz w:val="24"/>
        </w:rPr>
        <w:t xml:space="preserve">Instead of weighting each assignment for marks, </w:t>
      </w:r>
      <w:r>
        <w:rPr>
          <w:rFonts w:ascii="Arial" w:hAnsi="Arial"/>
          <w:sz w:val="24"/>
        </w:rPr>
        <w:t>marks will be</w:t>
      </w:r>
      <w:r w:rsidRPr="00604B08">
        <w:rPr>
          <w:rFonts w:ascii="Arial" w:hAnsi="Arial"/>
          <w:sz w:val="24"/>
        </w:rPr>
        <w:t xml:space="preserve"> differentiated between </w:t>
      </w:r>
      <w:r w:rsidR="009B1A55">
        <w:rPr>
          <w:rFonts w:ascii="Arial" w:hAnsi="Arial"/>
          <w:sz w:val="24"/>
        </w:rPr>
        <w:t>FORMATIVE ASSESSMENTS</w:t>
      </w:r>
      <w:r w:rsidRPr="00604B08">
        <w:rPr>
          <w:rFonts w:ascii="Arial" w:hAnsi="Arial"/>
          <w:sz w:val="24"/>
        </w:rPr>
        <w:t xml:space="preserve"> which </w:t>
      </w:r>
      <w:r>
        <w:rPr>
          <w:rFonts w:ascii="Arial" w:hAnsi="Arial"/>
          <w:sz w:val="24"/>
        </w:rPr>
        <w:t>are</w:t>
      </w:r>
      <w:r w:rsidRPr="00604B08">
        <w:rPr>
          <w:rFonts w:ascii="Arial" w:hAnsi="Arial"/>
          <w:sz w:val="24"/>
        </w:rPr>
        <w:t xml:space="preserve"> for developing the learning and practice of the concepts </w:t>
      </w:r>
      <w:r w:rsidR="004446A3">
        <w:rPr>
          <w:rFonts w:ascii="Arial" w:hAnsi="Arial"/>
          <w:sz w:val="24"/>
        </w:rPr>
        <w:t xml:space="preserve">and </w:t>
      </w:r>
      <w:r w:rsidR="009B1A55">
        <w:rPr>
          <w:rFonts w:ascii="Arial" w:hAnsi="Arial"/>
          <w:sz w:val="24"/>
        </w:rPr>
        <w:t>SUMMATIVE ASSESSMENTS</w:t>
      </w:r>
      <w:r w:rsidRPr="00604B08">
        <w:rPr>
          <w:rFonts w:ascii="Arial" w:hAnsi="Arial"/>
          <w:sz w:val="24"/>
        </w:rPr>
        <w:t xml:space="preserve"> which </w:t>
      </w:r>
      <w:r>
        <w:rPr>
          <w:rFonts w:ascii="Arial" w:hAnsi="Arial"/>
          <w:sz w:val="24"/>
        </w:rPr>
        <w:t>are</w:t>
      </w:r>
      <w:r w:rsidRPr="00604B08">
        <w:rPr>
          <w:rFonts w:ascii="Arial" w:hAnsi="Arial"/>
          <w:sz w:val="24"/>
        </w:rPr>
        <w:t xml:space="preserve"> an </w:t>
      </w:r>
      <w:r w:rsidR="009B1A55">
        <w:rPr>
          <w:rFonts w:ascii="Arial" w:hAnsi="Arial"/>
          <w:sz w:val="24"/>
        </w:rPr>
        <w:t xml:space="preserve">evaluation </w:t>
      </w:r>
      <w:r w:rsidRPr="00604B08">
        <w:rPr>
          <w:rFonts w:ascii="Arial" w:hAnsi="Arial"/>
          <w:sz w:val="24"/>
        </w:rPr>
        <w:t xml:space="preserve">of </w:t>
      </w:r>
      <w:proofErr w:type="gramStart"/>
      <w:r w:rsidRPr="00604B08">
        <w:rPr>
          <w:rFonts w:ascii="Arial" w:hAnsi="Arial"/>
          <w:sz w:val="24"/>
        </w:rPr>
        <w:t>those</w:t>
      </w:r>
      <w:proofErr w:type="gramEnd"/>
      <w:r w:rsidRPr="00604B08">
        <w:rPr>
          <w:rFonts w:ascii="Arial" w:hAnsi="Arial"/>
          <w:sz w:val="24"/>
        </w:rPr>
        <w:t xml:space="preserve"> skills/knowledge.  The marks for the </w:t>
      </w:r>
      <w:r w:rsidR="009B1A55">
        <w:rPr>
          <w:rFonts w:ascii="Arial" w:hAnsi="Arial"/>
          <w:sz w:val="24"/>
        </w:rPr>
        <w:t>formative</w:t>
      </w:r>
      <w:r w:rsidRPr="00604B08">
        <w:rPr>
          <w:rFonts w:ascii="Arial" w:hAnsi="Arial"/>
          <w:sz w:val="24"/>
        </w:rPr>
        <w:t xml:space="preserve"> </w:t>
      </w:r>
      <w:r w:rsidR="005A0388">
        <w:rPr>
          <w:rFonts w:ascii="Arial" w:hAnsi="Arial"/>
          <w:sz w:val="24"/>
        </w:rPr>
        <w:t xml:space="preserve">assessments </w:t>
      </w:r>
      <w:r>
        <w:rPr>
          <w:rFonts w:ascii="Arial" w:hAnsi="Arial"/>
          <w:sz w:val="24"/>
        </w:rPr>
        <w:t>will</w:t>
      </w:r>
      <w:r w:rsidRPr="00604B08">
        <w:rPr>
          <w:rFonts w:ascii="Arial" w:hAnsi="Arial"/>
          <w:sz w:val="24"/>
        </w:rPr>
        <w:t xml:space="preserve"> not affect student grades but </w:t>
      </w:r>
      <w:r>
        <w:rPr>
          <w:rFonts w:ascii="Arial" w:hAnsi="Arial"/>
          <w:sz w:val="24"/>
        </w:rPr>
        <w:t>are</w:t>
      </w:r>
      <w:r w:rsidRPr="00604B08">
        <w:rPr>
          <w:rFonts w:ascii="Arial" w:hAnsi="Arial"/>
          <w:sz w:val="24"/>
        </w:rPr>
        <w:t xml:space="preserve"> expected to be adequately completed in order to develop the skills to eventually be able to complete the </w:t>
      </w:r>
      <w:r w:rsidR="0087475C">
        <w:rPr>
          <w:rFonts w:ascii="Arial" w:hAnsi="Arial"/>
          <w:sz w:val="24"/>
        </w:rPr>
        <w:t>summative assessments</w:t>
      </w:r>
      <w:r w:rsidRPr="00604B08">
        <w:rPr>
          <w:rFonts w:ascii="Arial" w:hAnsi="Arial"/>
          <w:sz w:val="24"/>
        </w:rPr>
        <w:t xml:space="preserve">.  This allows marks to provide a truer representation of how students are achieving.  Both types of </w:t>
      </w:r>
      <w:r w:rsidR="009B1A55">
        <w:rPr>
          <w:rFonts w:ascii="Arial" w:hAnsi="Arial"/>
          <w:sz w:val="24"/>
        </w:rPr>
        <w:t>assessments may</w:t>
      </w:r>
      <w:r w:rsidRPr="00604B08">
        <w:rPr>
          <w:rFonts w:ascii="Arial" w:hAnsi="Arial"/>
          <w:sz w:val="24"/>
        </w:rPr>
        <w:t xml:space="preserve"> be</w:t>
      </w:r>
      <w:r w:rsidR="00025F67">
        <w:rPr>
          <w:rFonts w:ascii="Arial" w:hAnsi="Arial"/>
          <w:sz w:val="24"/>
        </w:rPr>
        <w:t xml:space="preserve"> reported on student progress reports</w:t>
      </w:r>
      <w:r w:rsidRPr="00604B08">
        <w:rPr>
          <w:rFonts w:ascii="Arial" w:hAnsi="Arial"/>
          <w:sz w:val="24"/>
        </w:rPr>
        <w:t>.</w:t>
      </w:r>
      <w:r w:rsidR="006D71FC">
        <w:rPr>
          <w:rFonts w:ascii="Arial" w:hAnsi="Arial"/>
          <w:sz w:val="24"/>
        </w:rPr>
        <w:tab/>
      </w:r>
      <w:r w:rsidR="006D71FC">
        <w:rPr>
          <w:rFonts w:ascii="Arial" w:hAnsi="Arial"/>
          <w:sz w:val="24"/>
        </w:rPr>
        <w:tab/>
      </w:r>
      <w:r w:rsidR="006D71FC">
        <w:rPr>
          <w:rFonts w:ascii="Arial" w:hAnsi="Arial"/>
          <w:sz w:val="24"/>
        </w:rPr>
        <w:tab/>
      </w:r>
      <w:r w:rsidR="006D71FC">
        <w:rPr>
          <w:rFonts w:ascii="Arial" w:hAnsi="Arial"/>
          <w:sz w:val="24"/>
        </w:rPr>
        <w:tab/>
      </w:r>
      <w:r w:rsidR="006D71FC">
        <w:rPr>
          <w:rFonts w:ascii="Arial" w:hAnsi="Arial"/>
          <w:sz w:val="24"/>
        </w:rPr>
        <w:tab/>
      </w:r>
      <w:r w:rsidR="006D71FC">
        <w:rPr>
          <w:rFonts w:ascii="Arial" w:hAnsi="Arial"/>
          <w:sz w:val="24"/>
        </w:rPr>
        <w:tab/>
      </w:r>
      <w:r w:rsidR="006D71FC">
        <w:rPr>
          <w:rFonts w:ascii="Arial" w:hAnsi="Arial"/>
          <w:sz w:val="24"/>
        </w:rPr>
        <w:tab/>
      </w:r>
    </w:p>
    <w:p w:rsidR="0048206D" w:rsidRDefault="00025F67" w:rsidP="0048206D">
      <w:pPr>
        <w:rPr>
          <w:rFonts w:ascii="Arial" w:hAnsi="Arial"/>
          <w:sz w:val="24"/>
        </w:rPr>
      </w:pPr>
      <w:r>
        <w:rPr>
          <w:rFonts w:ascii="Arial" w:hAnsi="Arial"/>
          <w:sz w:val="24"/>
        </w:rPr>
        <w:t>The</w:t>
      </w:r>
      <w:r w:rsidR="006D71FC">
        <w:rPr>
          <w:rFonts w:ascii="Arial" w:hAnsi="Arial"/>
          <w:sz w:val="24"/>
        </w:rPr>
        <w:t xml:space="preserve"> final exam will count for </w:t>
      </w:r>
      <w:r w:rsidR="004446A3">
        <w:rPr>
          <w:rFonts w:ascii="Arial" w:hAnsi="Arial"/>
          <w:sz w:val="24"/>
        </w:rPr>
        <w:t xml:space="preserve">approximately </w:t>
      </w:r>
      <w:r w:rsidR="006D71FC">
        <w:rPr>
          <w:rFonts w:ascii="Arial" w:hAnsi="Arial"/>
          <w:sz w:val="24"/>
        </w:rPr>
        <w:t xml:space="preserve">20% of the final mark.  </w:t>
      </w:r>
      <w:r w:rsidR="0048206D">
        <w:rPr>
          <w:rFonts w:ascii="Arial" w:hAnsi="Arial"/>
          <w:sz w:val="24"/>
        </w:rPr>
        <w:t xml:space="preserve">There will be a two-part achievement test for this course that will act as the final exam.  </w:t>
      </w:r>
      <w:r w:rsidR="00E974C0" w:rsidRPr="00826AAE">
        <w:rPr>
          <w:rFonts w:ascii="Arial" w:hAnsi="Arial"/>
          <w:b/>
          <w:sz w:val="24"/>
        </w:rPr>
        <w:t xml:space="preserve">Part A of the Provincial Achievement Test </w:t>
      </w:r>
      <w:r w:rsidR="00E974C0">
        <w:rPr>
          <w:rFonts w:ascii="Arial" w:hAnsi="Arial"/>
          <w:sz w:val="24"/>
        </w:rPr>
        <w:t xml:space="preserve">will be the writing portion and will be written the morning of </w:t>
      </w:r>
      <w:r w:rsidR="00E974C0" w:rsidRPr="00826AAE">
        <w:rPr>
          <w:rFonts w:ascii="Arial" w:hAnsi="Arial"/>
          <w:b/>
          <w:sz w:val="24"/>
        </w:rPr>
        <w:t>May 1</w:t>
      </w:r>
      <w:r w:rsidR="00837439">
        <w:rPr>
          <w:rFonts w:ascii="Arial" w:hAnsi="Arial"/>
          <w:b/>
          <w:sz w:val="24"/>
        </w:rPr>
        <w:t>1</w:t>
      </w:r>
      <w:r w:rsidR="00495477" w:rsidRPr="00495477">
        <w:rPr>
          <w:rFonts w:ascii="Arial" w:hAnsi="Arial"/>
          <w:b/>
          <w:sz w:val="24"/>
          <w:vertAlign w:val="superscript"/>
        </w:rPr>
        <w:t>th</w:t>
      </w:r>
      <w:r w:rsidR="00E974C0">
        <w:rPr>
          <w:rFonts w:ascii="Arial" w:hAnsi="Arial"/>
          <w:sz w:val="24"/>
        </w:rPr>
        <w:t xml:space="preserve">.  </w:t>
      </w:r>
      <w:r w:rsidR="00E974C0" w:rsidRPr="00826AAE">
        <w:rPr>
          <w:rFonts w:ascii="Arial" w:hAnsi="Arial"/>
          <w:b/>
          <w:sz w:val="24"/>
        </w:rPr>
        <w:t>Part B</w:t>
      </w:r>
      <w:r w:rsidR="00E974C0">
        <w:rPr>
          <w:rFonts w:ascii="Arial" w:hAnsi="Arial"/>
          <w:sz w:val="24"/>
        </w:rPr>
        <w:t xml:space="preserve"> will be a reading/multiple choice test and will be written </w:t>
      </w:r>
      <w:r w:rsidR="00ED203A">
        <w:rPr>
          <w:rFonts w:ascii="Arial" w:hAnsi="Arial"/>
          <w:sz w:val="24"/>
        </w:rPr>
        <w:t xml:space="preserve">the morning of </w:t>
      </w:r>
      <w:r w:rsidR="00ED203A" w:rsidRPr="00826AAE">
        <w:rPr>
          <w:rFonts w:ascii="Arial" w:hAnsi="Arial"/>
          <w:b/>
          <w:sz w:val="24"/>
        </w:rPr>
        <w:t>June 2</w:t>
      </w:r>
      <w:r w:rsidR="00E63C1D">
        <w:rPr>
          <w:rFonts w:ascii="Arial" w:hAnsi="Arial"/>
          <w:b/>
          <w:sz w:val="24"/>
        </w:rPr>
        <w:t>5</w:t>
      </w:r>
      <w:r w:rsidR="00AF6439">
        <w:rPr>
          <w:rFonts w:ascii="Arial" w:hAnsi="Arial"/>
          <w:b/>
          <w:sz w:val="24"/>
        </w:rPr>
        <w:t>th</w:t>
      </w:r>
      <w:r w:rsidR="00ED203A">
        <w:rPr>
          <w:rFonts w:ascii="Arial" w:hAnsi="Arial"/>
          <w:sz w:val="24"/>
        </w:rPr>
        <w:t>.</w:t>
      </w:r>
      <w:r w:rsidR="00E974C0">
        <w:rPr>
          <w:rFonts w:ascii="Arial" w:hAnsi="Arial"/>
          <w:sz w:val="24"/>
        </w:rPr>
        <w:t xml:space="preserve"> </w:t>
      </w:r>
      <w:r w:rsidR="00495477">
        <w:rPr>
          <w:rFonts w:ascii="Arial" w:hAnsi="Arial"/>
          <w:sz w:val="24"/>
        </w:rPr>
        <w:t xml:space="preserve"> </w:t>
      </w:r>
    </w:p>
    <w:p w:rsidR="00025F67" w:rsidRDefault="00025F67" w:rsidP="00025F67">
      <w:pPr>
        <w:rPr>
          <w:rFonts w:ascii="Arial" w:hAnsi="Arial"/>
          <w:sz w:val="24"/>
        </w:rPr>
      </w:pPr>
    </w:p>
    <w:p w:rsidR="00025F67" w:rsidRDefault="00025F67" w:rsidP="00025F67">
      <w:pPr>
        <w:rPr>
          <w:rFonts w:ascii="Arial" w:hAnsi="Arial"/>
          <w:sz w:val="24"/>
        </w:rPr>
      </w:pPr>
      <w:r>
        <w:rPr>
          <w:rFonts w:ascii="Arial" w:hAnsi="Arial"/>
          <w:sz w:val="24"/>
        </w:rPr>
        <w:lastRenderedPageBreak/>
        <w:t xml:space="preserve">The </w:t>
      </w:r>
      <w:r w:rsidR="00E74614">
        <w:rPr>
          <w:rFonts w:ascii="Arial" w:hAnsi="Arial"/>
          <w:sz w:val="24"/>
        </w:rPr>
        <w:t xml:space="preserve">student’s </w:t>
      </w:r>
      <w:r>
        <w:rPr>
          <w:rFonts w:ascii="Arial" w:hAnsi="Arial"/>
          <w:sz w:val="24"/>
        </w:rPr>
        <w:t xml:space="preserve">grade will be calculated by combining the average </w:t>
      </w:r>
      <w:r w:rsidR="00ED203A">
        <w:rPr>
          <w:rFonts w:ascii="Arial" w:hAnsi="Arial"/>
          <w:sz w:val="24"/>
        </w:rPr>
        <w:t xml:space="preserve">of the </w:t>
      </w:r>
      <w:r w:rsidR="009B1A55">
        <w:rPr>
          <w:rFonts w:ascii="Arial" w:hAnsi="Arial"/>
          <w:sz w:val="24"/>
        </w:rPr>
        <w:t>summative</w:t>
      </w:r>
      <w:r>
        <w:rPr>
          <w:rFonts w:ascii="Arial" w:hAnsi="Arial"/>
          <w:sz w:val="24"/>
        </w:rPr>
        <w:t xml:space="preserve"> tasks.  </w:t>
      </w:r>
      <w:r w:rsidR="00ED203A">
        <w:rPr>
          <w:rFonts w:ascii="Arial" w:hAnsi="Arial"/>
          <w:sz w:val="24"/>
        </w:rPr>
        <w:t>The mark is cumulative throughout the year</w:t>
      </w:r>
      <w:r w:rsidR="009B1A55">
        <w:rPr>
          <w:rFonts w:ascii="Arial" w:hAnsi="Arial"/>
          <w:sz w:val="24"/>
        </w:rPr>
        <w:t>,</w:t>
      </w:r>
      <w:r w:rsidR="00ED203A">
        <w:rPr>
          <w:rFonts w:ascii="Arial" w:hAnsi="Arial"/>
          <w:sz w:val="24"/>
        </w:rPr>
        <w:t xml:space="preserve"> but b</w:t>
      </w:r>
      <w:r>
        <w:rPr>
          <w:rFonts w:ascii="Arial" w:hAnsi="Arial"/>
          <w:sz w:val="24"/>
        </w:rPr>
        <w:t>ecause the learning in the first reporting period will continue to be developed in the remaining terms, what may have been considered to be a</w:t>
      </w:r>
      <w:r w:rsidR="009B1A55">
        <w:rPr>
          <w:rFonts w:ascii="Arial" w:hAnsi="Arial"/>
          <w:sz w:val="24"/>
        </w:rPr>
        <w:t xml:space="preserve"> summative assessment </w:t>
      </w:r>
      <w:r>
        <w:rPr>
          <w:rFonts w:ascii="Arial" w:hAnsi="Arial"/>
          <w:sz w:val="24"/>
        </w:rPr>
        <w:t>in the</w:t>
      </w:r>
      <w:r w:rsidR="009B1A55">
        <w:rPr>
          <w:rFonts w:ascii="Arial" w:hAnsi="Arial"/>
          <w:sz w:val="24"/>
        </w:rPr>
        <w:t xml:space="preserve"> first term may end up being formative when a new assessment</w:t>
      </w:r>
      <w:r>
        <w:rPr>
          <w:rFonts w:ascii="Arial" w:hAnsi="Arial"/>
          <w:sz w:val="24"/>
        </w:rPr>
        <w:t xml:space="preserve"> is given.  </w:t>
      </w:r>
      <w:r w:rsidR="00ED203A">
        <w:rPr>
          <w:rFonts w:ascii="Arial" w:hAnsi="Arial"/>
          <w:sz w:val="24"/>
        </w:rPr>
        <w:t xml:space="preserve"> </w:t>
      </w:r>
    </w:p>
    <w:p w:rsidR="00025F67" w:rsidRDefault="00025F67">
      <w:pPr>
        <w:rPr>
          <w:rFonts w:ascii="Arial" w:hAnsi="Arial"/>
          <w:sz w:val="24"/>
        </w:rPr>
      </w:pPr>
    </w:p>
    <w:p w:rsidR="006D71FC" w:rsidRDefault="00025F67">
      <w:pPr>
        <w:rPr>
          <w:rFonts w:ascii="Arial" w:hAnsi="Arial"/>
          <w:sz w:val="24"/>
        </w:rPr>
      </w:pPr>
      <w:r>
        <w:rPr>
          <w:rFonts w:ascii="Arial" w:hAnsi="Arial"/>
          <w:sz w:val="24"/>
        </w:rPr>
        <w:t xml:space="preserve">Due to the nature of the course, </w:t>
      </w:r>
      <w:r>
        <w:rPr>
          <w:rFonts w:ascii="Arial" w:hAnsi="Arial"/>
          <w:b/>
          <w:sz w:val="24"/>
        </w:rPr>
        <w:t>class participation</w:t>
      </w:r>
      <w:r>
        <w:rPr>
          <w:rFonts w:ascii="Arial" w:hAnsi="Arial"/>
          <w:sz w:val="24"/>
        </w:rPr>
        <w:t xml:space="preserve"> is very important.  Participation includes such things as attitude, work ethic in class, completion of homework, being courteous to others, bringing all books and materials to class, being a positive addition to group work, and general participation in class activities.  Although these qualities are not part of a student</w:t>
      </w:r>
      <w:r w:rsidR="00DD30FE">
        <w:rPr>
          <w:rFonts w:ascii="Arial" w:hAnsi="Arial"/>
          <w:sz w:val="24"/>
        </w:rPr>
        <w:t>’</w:t>
      </w:r>
      <w:r>
        <w:rPr>
          <w:rFonts w:ascii="Arial" w:hAnsi="Arial"/>
          <w:sz w:val="24"/>
        </w:rPr>
        <w:t xml:space="preserve">s mark, feedback on these </w:t>
      </w:r>
      <w:r w:rsidR="00155140">
        <w:rPr>
          <w:rFonts w:ascii="Arial" w:hAnsi="Arial"/>
          <w:sz w:val="24"/>
        </w:rPr>
        <w:t>may</w:t>
      </w:r>
      <w:r>
        <w:rPr>
          <w:rFonts w:ascii="Arial" w:hAnsi="Arial"/>
          <w:sz w:val="24"/>
        </w:rPr>
        <w:t xml:space="preserve"> be reported to parents on the quarterly progress reports.</w:t>
      </w:r>
    </w:p>
    <w:p w:rsidR="00025F67" w:rsidRDefault="00025F67">
      <w:pPr>
        <w:rPr>
          <w:rFonts w:ascii="Arial" w:hAnsi="Arial"/>
          <w:sz w:val="24"/>
        </w:rPr>
      </w:pPr>
    </w:p>
    <w:p w:rsidR="006D71FC" w:rsidRDefault="006D71FC">
      <w:pPr>
        <w:rPr>
          <w:rFonts w:ascii="Arial" w:hAnsi="Arial"/>
          <w:sz w:val="28"/>
        </w:rPr>
      </w:pPr>
      <w:r>
        <w:rPr>
          <w:rFonts w:ascii="Arial" w:hAnsi="Arial"/>
          <w:b/>
          <w:sz w:val="28"/>
          <w:u w:val="single"/>
        </w:rPr>
        <w:t>Required materials:</w:t>
      </w:r>
    </w:p>
    <w:p w:rsidR="006D71FC" w:rsidRDefault="006D71FC">
      <w:pPr>
        <w:rPr>
          <w:rFonts w:ascii="Arial" w:hAnsi="Arial"/>
          <w:sz w:val="28"/>
        </w:rPr>
      </w:pPr>
    </w:p>
    <w:p w:rsidR="006D71FC" w:rsidRDefault="006D71FC">
      <w:pPr>
        <w:pStyle w:val="BodyText"/>
      </w:pPr>
      <w:r>
        <w:t xml:space="preserve">Please always bring the following materials with you to every Language Arts </w:t>
      </w:r>
      <w:r w:rsidR="001C3D26">
        <w:t>9</w:t>
      </w:r>
      <w:r w:rsidR="0094622D">
        <w:t>B</w:t>
      </w:r>
      <w:r w:rsidR="001C3D26">
        <w:t xml:space="preserve"> </w:t>
      </w:r>
      <w:r>
        <w:t>class:</w:t>
      </w:r>
    </w:p>
    <w:p w:rsidR="006D71FC" w:rsidRDefault="006D71FC" w:rsidP="004A0F3A">
      <w:pPr>
        <w:numPr>
          <w:ilvl w:val="0"/>
          <w:numId w:val="1"/>
        </w:numPr>
        <w:tabs>
          <w:tab w:val="clear" w:pos="360"/>
          <w:tab w:val="num" w:pos="1440"/>
        </w:tabs>
        <w:ind w:left="1440"/>
        <w:rPr>
          <w:rFonts w:ascii="Arial" w:hAnsi="Arial"/>
          <w:sz w:val="24"/>
        </w:rPr>
      </w:pPr>
      <w:r>
        <w:rPr>
          <w:rFonts w:ascii="Arial" w:hAnsi="Arial"/>
          <w:sz w:val="24"/>
        </w:rPr>
        <w:t>a pen</w:t>
      </w:r>
      <w:r w:rsidR="0094622D">
        <w:rPr>
          <w:rFonts w:ascii="Arial" w:hAnsi="Arial"/>
          <w:sz w:val="24"/>
        </w:rPr>
        <w:t xml:space="preserve"> and tape white out</w:t>
      </w:r>
    </w:p>
    <w:p w:rsidR="006D71FC" w:rsidRDefault="006D71FC" w:rsidP="004A0F3A">
      <w:pPr>
        <w:numPr>
          <w:ilvl w:val="0"/>
          <w:numId w:val="1"/>
        </w:numPr>
        <w:tabs>
          <w:tab w:val="clear" w:pos="360"/>
          <w:tab w:val="num" w:pos="1440"/>
        </w:tabs>
        <w:ind w:left="1440"/>
        <w:rPr>
          <w:rFonts w:ascii="Arial" w:hAnsi="Arial"/>
          <w:sz w:val="24"/>
        </w:rPr>
      </w:pPr>
      <w:r>
        <w:rPr>
          <w:rFonts w:ascii="Arial" w:hAnsi="Arial"/>
          <w:sz w:val="24"/>
        </w:rPr>
        <w:t>a pencil and an eraser</w:t>
      </w:r>
    </w:p>
    <w:p w:rsidR="006D71FC" w:rsidRDefault="006D71FC" w:rsidP="004A0F3A">
      <w:pPr>
        <w:numPr>
          <w:ilvl w:val="0"/>
          <w:numId w:val="1"/>
        </w:numPr>
        <w:tabs>
          <w:tab w:val="clear" w:pos="360"/>
          <w:tab w:val="num" w:pos="1440"/>
        </w:tabs>
        <w:ind w:left="1440"/>
        <w:rPr>
          <w:rFonts w:ascii="Arial" w:hAnsi="Arial"/>
          <w:sz w:val="24"/>
        </w:rPr>
      </w:pPr>
      <w:r>
        <w:rPr>
          <w:rFonts w:ascii="Arial" w:hAnsi="Arial"/>
          <w:sz w:val="24"/>
        </w:rPr>
        <w:t>a free-reading book</w:t>
      </w:r>
    </w:p>
    <w:p w:rsidR="006D71FC" w:rsidRDefault="006D71FC" w:rsidP="004A0F3A">
      <w:pPr>
        <w:numPr>
          <w:ilvl w:val="0"/>
          <w:numId w:val="1"/>
        </w:numPr>
        <w:tabs>
          <w:tab w:val="clear" w:pos="360"/>
          <w:tab w:val="num" w:pos="1440"/>
        </w:tabs>
        <w:ind w:left="1440"/>
        <w:rPr>
          <w:rFonts w:ascii="Arial" w:hAnsi="Arial"/>
          <w:sz w:val="24"/>
        </w:rPr>
      </w:pPr>
      <w:r>
        <w:rPr>
          <w:rFonts w:ascii="Arial" w:hAnsi="Arial"/>
          <w:sz w:val="24"/>
        </w:rPr>
        <w:t>the texts and/or materials being used in class at that time</w:t>
      </w:r>
    </w:p>
    <w:p w:rsidR="006D71FC" w:rsidRDefault="006D71FC" w:rsidP="004A0F3A">
      <w:pPr>
        <w:numPr>
          <w:ilvl w:val="0"/>
          <w:numId w:val="1"/>
        </w:numPr>
        <w:tabs>
          <w:tab w:val="clear" w:pos="360"/>
          <w:tab w:val="num" w:pos="1440"/>
        </w:tabs>
        <w:ind w:left="1440"/>
        <w:rPr>
          <w:rFonts w:ascii="Arial" w:hAnsi="Arial"/>
          <w:sz w:val="24"/>
        </w:rPr>
      </w:pPr>
      <w:proofErr w:type="gramStart"/>
      <w:r>
        <w:rPr>
          <w:rFonts w:ascii="Arial" w:hAnsi="Arial"/>
          <w:sz w:val="24"/>
        </w:rPr>
        <w:t>any</w:t>
      </w:r>
      <w:proofErr w:type="gramEnd"/>
      <w:r>
        <w:rPr>
          <w:rFonts w:ascii="Arial" w:hAnsi="Arial"/>
          <w:sz w:val="24"/>
        </w:rPr>
        <w:t xml:space="preserve"> homework that needs to be handed in.</w:t>
      </w:r>
    </w:p>
    <w:p w:rsidR="00837439" w:rsidRDefault="00837439" w:rsidP="00A67906">
      <w:pPr>
        <w:ind w:left="1440"/>
        <w:rPr>
          <w:rFonts w:ascii="Arial" w:hAnsi="Arial"/>
          <w:sz w:val="24"/>
        </w:rPr>
      </w:pPr>
    </w:p>
    <w:p w:rsidR="006D71FC" w:rsidRDefault="006D71FC">
      <w:pPr>
        <w:ind w:left="720"/>
        <w:rPr>
          <w:rFonts w:ascii="Arial" w:hAnsi="Arial"/>
          <w:sz w:val="24"/>
        </w:rPr>
      </w:pPr>
      <w:r>
        <w:rPr>
          <w:rFonts w:ascii="Arial" w:hAnsi="Arial"/>
          <w:sz w:val="24"/>
        </w:rPr>
        <w:t>Students should also have a set of pencil crayons, glue, scissors and a ruler for various projects.</w:t>
      </w:r>
    </w:p>
    <w:p w:rsidR="006D71FC" w:rsidRDefault="006D71FC">
      <w:pPr>
        <w:rPr>
          <w:rFonts w:ascii="Arial" w:hAnsi="Arial"/>
          <w:sz w:val="24"/>
        </w:rPr>
      </w:pPr>
    </w:p>
    <w:p w:rsidR="006D71FC" w:rsidRDefault="006D71FC">
      <w:pPr>
        <w:rPr>
          <w:rFonts w:ascii="Arial" w:hAnsi="Arial"/>
          <w:sz w:val="24"/>
        </w:rPr>
      </w:pPr>
      <w:r>
        <w:rPr>
          <w:rFonts w:ascii="Arial" w:hAnsi="Arial"/>
          <w:sz w:val="24"/>
        </w:rPr>
        <w:t xml:space="preserve">You </w:t>
      </w:r>
      <w:r w:rsidR="00894E88">
        <w:rPr>
          <w:rFonts w:ascii="Arial" w:hAnsi="Arial"/>
          <w:sz w:val="24"/>
        </w:rPr>
        <w:t>may</w:t>
      </w:r>
      <w:r>
        <w:rPr>
          <w:rFonts w:ascii="Arial" w:hAnsi="Arial"/>
          <w:sz w:val="24"/>
        </w:rPr>
        <w:t xml:space="preserve"> not be allowed to return to your locker during class time, so it is important that you bring everything that you are going to need with you when you come to class.</w:t>
      </w:r>
    </w:p>
    <w:p w:rsidR="006D71FC" w:rsidRDefault="006D71FC">
      <w:pPr>
        <w:rPr>
          <w:rFonts w:ascii="Arial" w:hAnsi="Arial"/>
          <w:sz w:val="24"/>
        </w:rPr>
      </w:pPr>
    </w:p>
    <w:p w:rsidR="0048206D" w:rsidRDefault="0048206D">
      <w:pPr>
        <w:rPr>
          <w:rFonts w:ascii="Arial" w:hAnsi="Arial"/>
          <w:b/>
          <w:sz w:val="28"/>
          <w:u w:val="single"/>
        </w:rPr>
      </w:pPr>
    </w:p>
    <w:p w:rsidR="006D71FC" w:rsidRDefault="006D71FC">
      <w:pPr>
        <w:rPr>
          <w:rFonts w:ascii="Arial" w:hAnsi="Arial"/>
          <w:sz w:val="28"/>
        </w:rPr>
      </w:pPr>
      <w:r>
        <w:rPr>
          <w:rFonts w:ascii="Arial" w:hAnsi="Arial"/>
          <w:b/>
          <w:sz w:val="28"/>
          <w:u w:val="single"/>
        </w:rPr>
        <w:t>Texts &amp; Resources</w:t>
      </w:r>
      <w:r>
        <w:rPr>
          <w:rFonts w:ascii="Arial" w:hAnsi="Arial"/>
          <w:sz w:val="28"/>
        </w:rPr>
        <w:t>:</w:t>
      </w:r>
    </w:p>
    <w:p w:rsidR="006D71FC" w:rsidRDefault="006D71FC">
      <w:pPr>
        <w:rPr>
          <w:rFonts w:ascii="Arial" w:hAnsi="Arial"/>
          <w:sz w:val="28"/>
        </w:rPr>
      </w:pPr>
    </w:p>
    <w:p w:rsidR="006D71FC" w:rsidRDefault="006D71FC">
      <w:pPr>
        <w:pStyle w:val="BodyText"/>
      </w:pPr>
      <w:r>
        <w:t>The following are the main texts and resources that will be used throughout this course:</w:t>
      </w:r>
    </w:p>
    <w:p w:rsidR="006D71FC" w:rsidRDefault="006D71FC">
      <w:pPr>
        <w:rPr>
          <w:rFonts w:ascii="Arial" w:hAnsi="Arial"/>
          <w:sz w:val="24"/>
        </w:rPr>
      </w:pPr>
      <w:r>
        <w:rPr>
          <w:rFonts w:ascii="Arial" w:hAnsi="Arial"/>
          <w:sz w:val="24"/>
        </w:rPr>
        <w:tab/>
      </w:r>
      <w:proofErr w:type="spellStart"/>
      <w:r>
        <w:rPr>
          <w:rFonts w:ascii="Arial" w:hAnsi="Arial"/>
          <w:sz w:val="24"/>
          <w:u w:val="single"/>
        </w:rPr>
        <w:t>SightLines</w:t>
      </w:r>
      <w:proofErr w:type="spellEnd"/>
      <w:r>
        <w:rPr>
          <w:rFonts w:ascii="Arial" w:hAnsi="Arial"/>
          <w:sz w:val="24"/>
          <w:u w:val="single"/>
        </w:rPr>
        <w:t xml:space="preserve"> </w:t>
      </w:r>
      <w:r w:rsidR="0048206D">
        <w:rPr>
          <w:rFonts w:ascii="Arial" w:hAnsi="Arial"/>
          <w:sz w:val="24"/>
          <w:u w:val="single"/>
        </w:rPr>
        <w:t>9</w:t>
      </w:r>
      <w:r>
        <w:rPr>
          <w:rFonts w:ascii="Arial" w:hAnsi="Arial"/>
          <w:sz w:val="24"/>
        </w:rPr>
        <w:t xml:space="preserve"> – Prentice Hall </w:t>
      </w:r>
      <w:proofErr w:type="spellStart"/>
      <w:r>
        <w:rPr>
          <w:rFonts w:ascii="Arial" w:hAnsi="Arial"/>
          <w:sz w:val="24"/>
        </w:rPr>
        <w:t>Ginn</w:t>
      </w:r>
      <w:proofErr w:type="spellEnd"/>
      <w:r>
        <w:rPr>
          <w:rFonts w:ascii="Arial" w:hAnsi="Arial"/>
          <w:sz w:val="24"/>
        </w:rPr>
        <w:t xml:space="preserve"> Canada</w:t>
      </w:r>
    </w:p>
    <w:p w:rsidR="006D71FC" w:rsidRDefault="006D71FC">
      <w:pPr>
        <w:rPr>
          <w:rFonts w:ascii="Arial" w:hAnsi="Arial"/>
          <w:sz w:val="24"/>
        </w:rPr>
      </w:pPr>
      <w:r>
        <w:rPr>
          <w:rFonts w:ascii="Arial" w:hAnsi="Arial"/>
          <w:sz w:val="24"/>
        </w:rPr>
        <w:tab/>
      </w:r>
      <w:proofErr w:type="spellStart"/>
      <w:r>
        <w:rPr>
          <w:rFonts w:ascii="Arial" w:hAnsi="Arial"/>
          <w:sz w:val="24"/>
          <w:u w:val="single"/>
        </w:rPr>
        <w:t>ResourceLines</w:t>
      </w:r>
      <w:proofErr w:type="spellEnd"/>
      <w:r>
        <w:rPr>
          <w:rFonts w:ascii="Arial" w:hAnsi="Arial"/>
          <w:sz w:val="24"/>
          <w:u w:val="single"/>
        </w:rPr>
        <w:t xml:space="preserve"> </w:t>
      </w:r>
      <w:r w:rsidR="0048206D">
        <w:rPr>
          <w:rFonts w:ascii="Arial" w:hAnsi="Arial"/>
          <w:sz w:val="24"/>
          <w:u w:val="single"/>
        </w:rPr>
        <w:t>9/10</w:t>
      </w:r>
      <w:r>
        <w:rPr>
          <w:rFonts w:ascii="Arial" w:hAnsi="Arial"/>
          <w:sz w:val="24"/>
        </w:rPr>
        <w:t xml:space="preserve"> – Prentice Hall </w:t>
      </w:r>
      <w:proofErr w:type="spellStart"/>
      <w:r>
        <w:rPr>
          <w:rFonts w:ascii="Arial" w:hAnsi="Arial"/>
          <w:sz w:val="24"/>
        </w:rPr>
        <w:t>Ginn</w:t>
      </w:r>
      <w:proofErr w:type="spellEnd"/>
      <w:r>
        <w:rPr>
          <w:rFonts w:ascii="Arial" w:hAnsi="Arial"/>
          <w:sz w:val="24"/>
        </w:rPr>
        <w:t xml:space="preserve"> Canada</w:t>
      </w:r>
    </w:p>
    <w:p w:rsidR="004446A3" w:rsidRDefault="004446A3">
      <w:pPr>
        <w:rPr>
          <w:rFonts w:ascii="Arial" w:hAnsi="Arial"/>
          <w:sz w:val="24"/>
        </w:rPr>
      </w:pPr>
      <w:r>
        <w:rPr>
          <w:rFonts w:ascii="Arial" w:hAnsi="Arial"/>
          <w:sz w:val="24"/>
        </w:rPr>
        <w:tab/>
      </w:r>
      <w:proofErr w:type="gramStart"/>
      <w:r w:rsidRPr="004446A3">
        <w:rPr>
          <w:rFonts w:ascii="Arial" w:hAnsi="Arial"/>
          <w:sz w:val="24"/>
          <w:u w:val="single"/>
        </w:rPr>
        <w:t>Stepping Up With Literacy Place</w:t>
      </w:r>
      <w:r>
        <w:rPr>
          <w:rFonts w:ascii="Arial" w:hAnsi="Arial"/>
          <w:sz w:val="24"/>
        </w:rPr>
        <w:t xml:space="preserve"> - Scholastic Canada Ltd.</w:t>
      </w:r>
      <w:proofErr w:type="gramEnd"/>
    </w:p>
    <w:p w:rsidR="006D71FC" w:rsidRDefault="006D71FC">
      <w:pPr>
        <w:rPr>
          <w:rFonts w:ascii="Arial" w:hAnsi="Arial"/>
          <w:sz w:val="24"/>
        </w:rPr>
      </w:pPr>
      <w:r>
        <w:rPr>
          <w:rFonts w:ascii="Arial" w:hAnsi="Arial"/>
          <w:sz w:val="24"/>
        </w:rPr>
        <w:tab/>
      </w:r>
    </w:p>
    <w:p w:rsidR="006D71FC" w:rsidRDefault="006D71FC">
      <w:pPr>
        <w:rPr>
          <w:rFonts w:ascii="Arial" w:hAnsi="Arial"/>
          <w:sz w:val="24"/>
        </w:rPr>
      </w:pPr>
      <w:r>
        <w:rPr>
          <w:rFonts w:ascii="Arial" w:hAnsi="Arial"/>
          <w:sz w:val="24"/>
        </w:rPr>
        <w:tab/>
        <w:t>In addition, numerous other print, video, audio and other media resources will be used throughout the course.</w:t>
      </w:r>
    </w:p>
    <w:p w:rsidR="006D71FC" w:rsidRDefault="006D71FC">
      <w:pPr>
        <w:ind w:left="720"/>
        <w:rPr>
          <w:rFonts w:ascii="Arial" w:hAnsi="Arial"/>
          <w:sz w:val="24"/>
        </w:rPr>
      </w:pPr>
    </w:p>
    <w:p w:rsidR="00CD4BFB" w:rsidRDefault="00CD4BFB" w:rsidP="00CD4BFB">
      <w:pPr>
        <w:rPr>
          <w:rFonts w:ascii="Arial" w:hAnsi="Arial"/>
          <w:b/>
          <w:sz w:val="28"/>
          <w:u w:val="single"/>
        </w:rPr>
      </w:pPr>
      <w:proofErr w:type="spellStart"/>
      <w:r>
        <w:rPr>
          <w:rFonts w:ascii="Arial" w:hAnsi="Arial"/>
          <w:b/>
          <w:sz w:val="28"/>
          <w:u w:val="single"/>
        </w:rPr>
        <w:t>Behaviour</w:t>
      </w:r>
      <w:proofErr w:type="spellEnd"/>
      <w:r>
        <w:rPr>
          <w:rFonts w:ascii="Arial" w:hAnsi="Arial"/>
          <w:b/>
          <w:sz w:val="28"/>
          <w:u w:val="single"/>
        </w:rPr>
        <w:t xml:space="preserve"> Expectations:</w:t>
      </w:r>
    </w:p>
    <w:p w:rsidR="00CD4BFB" w:rsidRDefault="00CD4BFB" w:rsidP="00CD4BFB">
      <w:pPr>
        <w:rPr>
          <w:rFonts w:ascii="Arial" w:hAnsi="Arial"/>
          <w:sz w:val="24"/>
        </w:rPr>
      </w:pPr>
    </w:p>
    <w:p w:rsidR="00CD4BFB" w:rsidRDefault="00CD4BFB" w:rsidP="00CD4BFB">
      <w:pPr>
        <w:rPr>
          <w:rFonts w:ascii="Arial" w:hAnsi="Arial"/>
          <w:sz w:val="24"/>
        </w:rPr>
      </w:pPr>
      <w:r>
        <w:rPr>
          <w:rFonts w:ascii="Arial" w:hAnsi="Arial"/>
          <w:sz w:val="24"/>
        </w:rPr>
        <w:t>Expectations of all students in this class are that they will:</w:t>
      </w:r>
    </w:p>
    <w:p w:rsidR="00CD4BFB" w:rsidRDefault="00CD4BFB" w:rsidP="004A0F3A">
      <w:pPr>
        <w:pStyle w:val="ListParagraph"/>
        <w:numPr>
          <w:ilvl w:val="0"/>
          <w:numId w:val="7"/>
        </w:numPr>
        <w:rPr>
          <w:rFonts w:ascii="Arial" w:hAnsi="Arial"/>
          <w:sz w:val="24"/>
          <w:szCs w:val="24"/>
        </w:rPr>
      </w:pPr>
      <w:r>
        <w:rPr>
          <w:rFonts w:ascii="Arial" w:hAnsi="Arial"/>
          <w:sz w:val="24"/>
          <w:szCs w:val="24"/>
        </w:rPr>
        <w:t>complete all assignments</w:t>
      </w:r>
    </w:p>
    <w:p w:rsidR="00CD4BFB" w:rsidRDefault="00CD4BFB" w:rsidP="004A0F3A">
      <w:pPr>
        <w:pStyle w:val="ListParagraph"/>
        <w:numPr>
          <w:ilvl w:val="0"/>
          <w:numId w:val="7"/>
        </w:numPr>
        <w:rPr>
          <w:rFonts w:ascii="Arial" w:hAnsi="Arial"/>
          <w:sz w:val="24"/>
          <w:szCs w:val="24"/>
        </w:rPr>
      </w:pPr>
      <w:r>
        <w:rPr>
          <w:rFonts w:ascii="Arial" w:hAnsi="Arial"/>
          <w:sz w:val="24"/>
          <w:szCs w:val="24"/>
        </w:rPr>
        <w:t>follow the directions of all staff</w:t>
      </w:r>
    </w:p>
    <w:p w:rsidR="00CD4BFB" w:rsidRDefault="00CD4BFB" w:rsidP="004A0F3A">
      <w:pPr>
        <w:pStyle w:val="ListParagraph"/>
        <w:numPr>
          <w:ilvl w:val="0"/>
          <w:numId w:val="7"/>
        </w:numPr>
        <w:rPr>
          <w:rFonts w:ascii="Arial" w:hAnsi="Arial"/>
          <w:sz w:val="24"/>
          <w:szCs w:val="24"/>
        </w:rPr>
      </w:pPr>
      <w:r>
        <w:rPr>
          <w:rFonts w:ascii="Arial" w:hAnsi="Arial"/>
          <w:sz w:val="24"/>
          <w:szCs w:val="24"/>
        </w:rPr>
        <w:lastRenderedPageBreak/>
        <w:t>demonstrate consideration, courtesy and respect for others and property</w:t>
      </w:r>
    </w:p>
    <w:p w:rsidR="00CD4BFB" w:rsidRDefault="00CD4BFB" w:rsidP="004A0F3A">
      <w:pPr>
        <w:pStyle w:val="ListParagraph"/>
        <w:numPr>
          <w:ilvl w:val="0"/>
          <w:numId w:val="7"/>
        </w:numPr>
        <w:rPr>
          <w:rFonts w:ascii="Arial" w:hAnsi="Arial"/>
          <w:sz w:val="24"/>
          <w:szCs w:val="24"/>
        </w:rPr>
      </w:pPr>
      <w:r>
        <w:rPr>
          <w:rFonts w:ascii="Arial" w:hAnsi="Arial"/>
          <w:sz w:val="24"/>
          <w:szCs w:val="24"/>
        </w:rPr>
        <w:t>use appropriate language</w:t>
      </w:r>
    </w:p>
    <w:p w:rsidR="00CD4BFB" w:rsidRDefault="00CD4BFB" w:rsidP="004A0F3A">
      <w:pPr>
        <w:pStyle w:val="ListParagraph"/>
        <w:numPr>
          <w:ilvl w:val="0"/>
          <w:numId w:val="7"/>
        </w:numPr>
        <w:rPr>
          <w:rFonts w:ascii="Arial" w:hAnsi="Arial"/>
          <w:sz w:val="24"/>
          <w:szCs w:val="24"/>
        </w:rPr>
      </w:pPr>
      <w:r>
        <w:rPr>
          <w:rFonts w:ascii="Arial" w:hAnsi="Arial"/>
          <w:sz w:val="24"/>
          <w:szCs w:val="24"/>
        </w:rPr>
        <w:t>remain “on task” and not disturb others</w:t>
      </w:r>
    </w:p>
    <w:p w:rsidR="00CD4BFB" w:rsidRDefault="00CD4BFB" w:rsidP="00BE3091">
      <w:pPr>
        <w:rPr>
          <w:rFonts w:ascii="Arial" w:hAnsi="Arial"/>
          <w:b/>
          <w:sz w:val="28"/>
          <w:u w:val="single"/>
        </w:rPr>
      </w:pPr>
    </w:p>
    <w:p w:rsidR="00C00862" w:rsidRDefault="00C00862" w:rsidP="00BE3091">
      <w:pPr>
        <w:rPr>
          <w:rFonts w:ascii="Arial" w:hAnsi="Arial"/>
          <w:b/>
          <w:sz w:val="28"/>
          <w:u w:val="single"/>
        </w:rPr>
      </w:pPr>
    </w:p>
    <w:p w:rsidR="00BE3091" w:rsidRDefault="00E74614" w:rsidP="00BE3091">
      <w:pPr>
        <w:rPr>
          <w:rFonts w:ascii="Arial" w:hAnsi="Arial"/>
          <w:sz w:val="28"/>
        </w:rPr>
      </w:pPr>
      <w:r w:rsidRPr="00E74614">
        <w:rPr>
          <w:rFonts w:ascii="Arial" w:hAnsi="Arial"/>
          <w:b/>
          <w:sz w:val="28"/>
          <w:u w:val="single"/>
        </w:rPr>
        <w:t xml:space="preserve">Communication with </w:t>
      </w:r>
      <w:r>
        <w:rPr>
          <w:rFonts w:ascii="Arial" w:hAnsi="Arial"/>
          <w:b/>
          <w:sz w:val="28"/>
          <w:u w:val="single"/>
        </w:rPr>
        <w:t>Home</w:t>
      </w:r>
      <w:r>
        <w:rPr>
          <w:rFonts w:ascii="Arial" w:hAnsi="Arial"/>
          <w:sz w:val="28"/>
        </w:rPr>
        <w:t>:</w:t>
      </w:r>
    </w:p>
    <w:p w:rsidR="00E74614" w:rsidRDefault="00E74614" w:rsidP="00BE3091">
      <w:pPr>
        <w:rPr>
          <w:rFonts w:ascii="Arial" w:hAnsi="Arial"/>
          <w:sz w:val="28"/>
        </w:rPr>
      </w:pPr>
    </w:p>
    <w:p w:rsidR="00C00862" w:rsidRDefault="00826AAE" w:rsidP="00894E88">
      <w:pPr>
        <w:rPr>
          <w:rFonts w:ascii="Arial" w:hAnsi="Arial"/>
          <w:sz w:val="24"/>
          <w:szCs w:val="24"/>
        </w:rPr>
      </w:pPr>
      <w:r w:rsidRPr="00E74614">
        <w:rPr>
          <w:rFonts w:ascii="Arial" w:hAnsi="Arial"/>
          <w:sz w:val="24"/>
          <w:szCs w:val="24"/>
        </w:rPr>
        <w:t xml:space="preserve">Parents and students are reminded about the school website : </w:t>
      </w:r>
      <w:hyperlink r:id="rId8" w:history="1">
        <w:r w:rsidRPr="00E74614">
          <w:rPr>
            <w:rStyle w:val="Hyperlink"/>
            <w:rFonts w:ascii="Arial" w:hAnsi="Arial"/>
            <w:sz w:val="24"/>
            <w:szCs w:val="24"/>
          </w:rPr>
          <w:t>http://www.countycentral.ca</w:t>
        </w:r>
      </w:hyperlink>
      <w:r w:rsidRPr="00E74614">
        <w:rPr>
          <w:rFonts w:ascii="Arial" w:hAnsi="Arial"/>
          <w:sz w:val="24"/>
          <w:szCs w:val="24"/>
        </w:rPr>
        <w:t xml:space="preserve"> .  Homework and other important items pertinent to this class will be posted here regularly</w:t>
      </w:r>
      <w:r>
        <w:rPr>
          <w:rFonts w:ascii="Arial" w:hAnsi="Arial"/>
          <w:sz w:val="28"/>
        </w:rPr>
        <w:t xml:space="preserve">.  </w:t>
      </w:r>
      <w:r w:rsidR="00F67500">
        <w:rPr>
          <w:rFonts w:ascii="Arial" w:hAnsi="Arial"/>
          <w:sz w:val="24"/>
          <w:szCs w:val="24"/>
        </w:rPr>
        <w:t>As well, p</w:t>
      </w:r>
      <w:r w:rsidRPr="002916C7">
        <w:rPr>
          <w:rFonts w:ascii="Arial" w:hAnsi="Arial"/>
          <w:sz w:val="24"/>
          <w:szCs w:val="24"/>
        </w:rPr>
        <w:t xml:space="preserve">arents are encouraged to regularly </w:t>
      </w:r>
      <w:r>
        <w:rPr>
          <w:rFonts w:ascii="Arial" w:hAnsi="Arial"/>
          <w:sz w:val="24"/>
          <w:szCs w:val="24"/>
        </w:rPr>
        <w:t xml:space="preserve">view their child’s growth and work in this class </w:t>
      </w:r>
      <w:r w:rsidR="001F661D">
        <w:rPr>
          <w:rFonts w:ascii="Arial" w:hAnsi="Arial"/>
          <w:sz w:val="24"/>
          <w:szCs w:val="24"/>
        </w:rPr>
        <w:t>and provide descriptive feedback to support and increase their learning</w:t>
      </w:r>
      <w:r w:rsidRPr="002916C7">
        <w:rPr>
          <w:rFonts w:ascii="Arial" w:hAnsi="Arial"/>
          <w:sz w:val="24"/>
          <w:szCs w:val="24"/>
        </w:rPr>
        <w:t>.</w:t>
      </w:r>
      <w:r>
        <w:rPr>
          <w:rFonts w:ascii="Arial" w:hAnsi="Arial"/>
          <w:sz w:val="28"/>
        </w:rPr>
        <w:t xml:space="preserve">  </w:t>
      </w:r>
      <w:r w:rsidR="00F67500">
        <w:rPr>
          <w:rFonts w:ascii="Arial" w:hAnsi="Arial"/>
          <w:sz w:val="24"/>
          <w:szCs w:val="24"/>
        </w:rPr>
        <w:t>Should they have any questions or concerns about their child’s work or learning, p</w:t>
      </w:r>
      <w:r>
        <w:rPr>
          <w:rFonts w:ascii="Arial" w:hAnsi="Arial"/>
          <w:sz w:val="24"/>
          <w:szCs w:val="24"/>
        </w:rPr>
        <w:t xml:space="preserve">arents are welcome to contact </w:t>
      </w:r>
      <w:r w:rsidR="00F67500">
        <w:rPr>
          <w:rFonts w:ascii="Arial" w:hAnsi="Arial"/>
          <w:sz w:val="24"/>
          <w:szCs w:val="24"/>
        </w:rPr>
        <w:t>me at any time</w:t>
      </w:r>
      <w:r w:rsidR="001F661D">
        <w:rPr>
          <w:rFonts w:ascii="Arial" w:hAnsi="Arial"/>
          <w:sz w:val="24"/>
          <w:szCs w:val="24"/>
        </w:rPr>
        <w:t xml:space="preserve">.  My e-mail is </w:t>
      </w:r>
      <w:r w:rsidR="0094622D">
        <w:rPr>
          <w:rFonts w:ascii="Arial" w:hAnsi="Arial"/>
          <w:sz w:val="24"/>
          <w:szCs w:val="24"/>
        </w:rPr>
        <w:t>kim.wouters@pallisersd.ab.ca</w:t>
      </w:r>
      <w:r w:rsidR="001F661D">
        <w:rPr>
          <w:rFonts w:ascii="Arial" w:hAnsi="Arial"/>
          <w:sz w:val="24"/>
          <w:szCs w:val="24"/>
        </w:rPr>
        <w:t xml:space="preserve"> and the school phone number is 403-485-2223.</w:t>
      </w:r>
      <w:r w:rsidR="00894E88">
        <w:rPr>
          <w:rFonts w:ascii="Arial" w:hAnsi="Arial"/>
          <w:sz w:val="24"/>
          <w:szCs w:val="24"/>
        </w:rPr>
        <w:t xml:space="preserve"> </w:t>
      </w:r>
    </w:p>
    <w:p w:rsidR="006D71FC" w:rsidRPr="009D5549" w:rsidRDefault="006D71FC" w:rsidP="009D5549">
      <w:pPr>
        <w:jc w:val="right"/>
        <w:rPr>
          <w:rFonts w:ascii="Arial" w:hAnsi="Arial"/>
          <w:sz w:val="24"/>
          <w:szCs w:val="24"/>
        </w:rPr>
      </w:pPr>
    </w:p>
    <w:p w:rsidR="009D5549" w:rsidRDefault="009D5549">
      <w:pPr>
        <w:jc w:val="center"/>
        <w:rPr>
          <w:rFonts w:ascii="Arial" w:hAnsi="Arial"/>
          <w:sz w:val="24"/>
        </w:rPr>
      </w:pPr>
    </w:p>
    <w:p w:rsidR="009D5549" w:rsidRDefault="009D5549">
      <w:pPr>
        <w:jc w:val="center"/>
        <w:rPr>
          <w:rFonts w:ascii="Arial" w:hAnsi="Arial"/>
          <w:sz w:val="24"/>
        </w:rPr>
      </w:pPr>
    </w:p>
    <w:p w:rsidR="00C14478" w:rsidRDefault="0094622D">
      <w:pPr>
        <w:jc w:val="center"/>
        <w:rPr>
          <w:rFonts w:ascii="Arial" w:hAnsi="Arial"/>
          <w:sz w:val="24"/>
        </w:rPr>
      </w:pPr>
      <w:r>
        <w:rPr>
          <w:rFonts w:ascii="Arial" w:hAnsi="Arial"/>
          <w:noProof/>
          <w:sz w:val="24"/>
        </w:rPr>
        <w:drawing>
          <wp:inline distT="0" distB="0" distL="0" distR="0">
            <wp:extent cx="1266825" cy="1105814"/>
            <wp:effectExtent l="0" t="0" r="0" b="0"/>
            <wp:docPr id="3" name="Picture 3" descr="C:\Users\kim.wouters\AppData\Local\Microsoft\Windows\Temporary Internet Files\Content.IE5\3TT94D6F\MC9000193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wouters\AppData\Local\Microsoft\Windows\Temporary Internet Files\Content.IE5\3TT94D6F\MC90001930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599" cy="1107362"/>
                    </a:xfrm>
                    <a:prstGeom prst="rect">
                      <a:avLst/>
                    </a:prstGeom>
                    <a:noFill/>
                    <a:ln>
                      <a:noFill/>
                    </a:ln>
                  </pic:spPr>
                </pic:pic>
              </a:graphicData>
            </a:graphic>
          </wp:inline>
        </w:drawing>
      </w:r>
    </w:p>
    <w:p w:rsidR="00F67500" w:rsidRDefault="00F67500" w:rsidP="00F67500">
      <w:pPr>
        <w:rPr>
          <w:sz w:val="24"/>
        </w:rPr>
      </w:pPr>
      <w:r>
        <w:rPr>
          <w:sz w:val="24"/>
        </w:rPr>
        <w:t>________________________________________________________________________</w:t>
      </w:r>
    </w:p>
    <w:p w:rsidR="00F67500" w:rsidRDefault="00F67500" w:rsidP="00F67500">
      <w:pPr>
        <w:rPr>
          <w:sz w:val="24"/>
        </w:rPr>
      </w:pPr>
    </w:p>
    <w:p w:rsidR="006D71FC" w:rsidRDefault="00F67500" w:rsidP="00F67500">
      <w:pPr>
        <w:rPr>
          <w:sz w:val="24"/>
        </w:rPr>
      </w:pPr>
      <w:r w:rsidRPr="00F67500">
        <w:rPr>
          <w:sz w:val="24"/>
        </w:rPr>
        <w:t>By signing this, I hereby acknowledge that I have carefully read th</w:t>
      </w:r>
      <w:r>
        <w:rPr>
          <w:sz w:val="24"/>
        </w:rPr>
        <w:t>e</w:t>
      </w:r>
      <w:r w:rsidRPr="00F67500">
        <w:rPr>
          <w:sz w:val="24"/>
        </w:rPr>
        <w:t xml:space="preserve"> </w:t>
      </w:r>
      <w:r>
        <w:rPr>
          <w:sz w:val="24"/>
        </w:rPr>
        <w:t>201</w:t>
      </w:r>
      <w:r w:rsidR="00A67906">
        <w:rPr>
          <w:sz w:val="24"/>
        </w:rPr>
        <w:t>4</w:t>
      </w:r>
      <w:r>
        <w:rPr>
          <w:sz w:val="24"/>
        </w:rPr>
        <w:t>-1</w:t>
      </w:r>
      <w:r w:rsidR="00A67906">
        <w:rPr>
          <w:sz w:val="24"/>
        </w:rPr>
        <w:t>5</w:t>
      </w:r>
      <w:r>
        <w:rPr>
          <w:sz w:val="24"/>
        </w:rPr>
        <w:t xml:space="preserve"> </w:t>
      </w:r>
      <w:r w:rsidRPr="00F67500">
        <w:rPr>
          <w:sz w:val="24"/>
        </w:rPr>
        <w:t xml:space="preserve">course </w:t>
      </w:r>
      <w:proofErr w:type="gramStart"/>
      <w:r w:rsidRPr="00F67500">
        <w:rPr>
          <w:sz w:val="24"/>
        </w:rPr>
        <w:t>outline</w:t>
      </w:r>
      <w:proofErr w:type="gramEnd"/>
      <w:r>
        <w:rPr>
          <w:sz w:val="24"/>
        </w:rPr>
        <w:t xml:space="preserve"> for Language Arts 9</w:t>
      </w:r>
      <w:r w:rsidRPr="00F67500">
        <w:rPr>
          <w:sz w:val="24"/>
        </w:rPr>
        <w:t xml:space="preserve">. </w:t>
      </w:r>
    </w:p>
    <w:p w:rsidR="00F67500" w:rsidRDefault="00F67500" w:rsidP="00F67500">
      <w:pPr>
        <w:rPr>
          <w:sz w:val="24"/>
        </w:rPr>
      </w:pPr>
    </w:p>
    <w:p w:rsidR="00F67500" w:rsidRPr="00F67500" w:rsidRDefault="00F67500" w:rsidP="00F67500">
      <w:pPr>
        <w:rPr>
          <w:sz w:val="24"/>
        </w:rPr>
      </w:pPr>
    </w:p>
    <w:p w:rsidR="00C14478" w:rsidRPr="00F67500" w:rsidRDefault="00C14478" w:rsidP="00C14478">
      <w:pPr>
        <w:pStyle w:val="Header"/>
        <w:jc w:val="right"/>
        <w:rPr>
          <w:sz w:val="28"/>
          <w:szCs w:val="28"/>
          <w:lang w:val="en-CA"/>
        </w:rPr>
      </w:pPr>
      <w:r w:rsidRPr="00F67500">
        <w:rPr>
          <w:sz w:val="28"/>
          <w:szCs w:val="28"/>
          <w:lang w:val="en-CA"/>
        </w:rPr>
        <w:t>Parent/Guardian signature</w:t>
      </w:r>
      <w:proofErr w:type="gramStart"/>
      <w:r w:rsidRPr="00F67500">
        <w:rPr>
          <w:sz w:val="28"/>
          <w:szCs w:val="28"/>
          <w:lang w:val="en-CA"/>
        </w:rPr>
        <w:t>:_</w:t>
      </w:r>
      <w:proofErr w:type="gramEnd"/>
      <w:r w:rsidRPr="00F67500">
        <w:rPr>
          <w:sz w:val="28"/>
          <w:szCs w:val="28"/>
          <w:lang w:val="en-CA"/>
        </w:rPr>
        <w:t>_______________________________</w:t>
      </w:r>
    </w:p>
    <w:p w:rsidR="00C14478" w:rsidRPr="00F67500" w:rsidRDefault="00C14478" w:rsidP="00C14478">
      <w:pPr>
        <w:pStyle w:val="Header"/>
        <w:jc w:val="right"/>
        <w:rPr>
          <w:sz w:val="28"/>
          <w:szCs w:val="28"/>
          <w:lang w:val="en-CA"/>
        </w:rPr>
      </w:pPr>
    </w:p>
    <w:p w:rsidR="00C14478" w:rsidRPr="00F67500" w:rsidRDefault="00C14478" w:rsidP="00F67500">
      <w:pPr>
        <w:pStyle w:val="Header"/>
        <w:jc w:val="right"/>
        <w:rPr>
          <w:sz w:val="28"/>
          <w:szCs w:val="28"/>
          <w:lang w:val="en-CA"/>
        </w:rPr>
      </w:pPr>
      <w:r w:rsidRPr="00F67500">
        <w:rPr>
          <w:sz w:val="28"/>
          <w:szCs w:val="28"/>
          <w:lang w:val="en-CA"/>
        </w:rPr>
        <w:t>Student Signature</w:t>
      </w:r>
      <w:proofErr w:type="gramStart"/>
      <w:r w:rsidRPr="00F67500">
        <w:rPr>
          <w:sz w:val="28"/>
          <w:szCs w:val="28"/>
          <w:lang w:val="en-CA"/>
        </w:rPr>
        <w:t>:_</w:t>
      </w:r>
      <w:proofErr w:type="gramEnd"/>
      <w:r w:rsidRPr="00F67500">
        <w:rPr>
          <w:sz w:val="28"/>
          <w:szCs w:val="28"/>
          <w:lang w:val="en-CA"/>
        </w:rPr>
        <w:t>______________________________</w:t>
      </w:r>
    </w:p>
    <w:sectPr w:rsidR="00C14478" w:rsidRPr="00F67500" w:rsidSect="00CD4BFB">
      <w:headerReference w:type="default" r:id="rId10"/>
      <w:pgSz w:w="12240" w:h="15840"/>
      <w:pgMar w:top="1440" w:right="1800" w:bottom="864" w:left="1800" w:header="720" w:footer="720" w:gutter="0"/>
      <w:pgBorders w:offsetFrom="page">
        <w:top w:val="doubleWave" w:sz="6" w:space="24" w:color="auto"/>
        <w:left w:val="doubleWave" w:sz="6" w:space="24" w:color="auto"/>
        <w:bottom w:val="doubleWave" w:sz="6" w:space="24" w:color="auto"/>
        <w:right w:val="doubleWave" w:sz="6"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B98" w:rsidRDefault="00A20B98" w:rsidP="00CD4BFB">
      <w:r>
        <w:separator/>
      </w:r>
    </w:p>
  </w:endnote>
  <w:endnote w:type="continuationSeparator" w:id="0">
    <w:p w:rsidR="00A20B98" w:rsidRDefault="00A20B98" w:rsidP="00CD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B98" w:rsidRDefault="00A20B98" w:rsidP="00CD4BFB">
      <w:r>
        <w:separator/>
      </w:r>
    </w:p>
  </w:footnote>
  <w:footnote w:type="continuationSeparator" w:id="0">
    <w:p w:rsidR="00A20B98" w:rsidRDefault="00A20B98" w:rsidP="00CD4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98" w:rsidRDefault="00A20B98">
    <w:pPr>
      <w:pStyle w:val="Header"/>
    </w:pPr>
  </w:p>
  <w:p w:rsidR="00A20B98" w:rsidRDefault="00A20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EA6"/>
    <w:multiLevelType w:val="hybridMultilevel"/>
    <w:tmpl w:val="2020E58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B2B11DC"/>
    <w:multiLevelType w:val="singleLevel"/>
    <w:tmpl w:val="16841FC2"/>
    <w:lvl w:ilvl="0">
      <w:start w:val="1"/>
      <w:numFmt w:val="bullet"/>
      <w:lvlText w:val=""/>
      <w:lvlJc w:val="left"/>
      <w:pPr>
        <w:tabs>
          <w:tab w:val="num" w:pos="360"/>
        </w:tabs>
        <w:ind w:left="360" w:hanging="360"/>
      </w:pPr>
      <w:rPr>
        <w:rFonts w:ascii="Wingdings" w:hAnsi="Wingdings" w:hint="default"/>
        <w:sz w:val="24"/>
      </w:rPr>
    </w:lvl>
  </w:abstractNum>
  <w:abstractNum w:abstractNumId="2">
    <w:nsid w:val="15D138E6"/>
    <w:multiLevelType w:val="singleLevel"/>
    <w:tmpl w:val="16841FC2"/>
    <w:lvl w:ilvl="0">
      <w:start w:val="1"/>
      <w:numFmt w:val="bullet"/>
      <w:lvlText w:val=""/>
      <w:lvlJc w:val="left"/>
      <w:pPr>
        <w:tabs>
          <w:tab w:val="num" w:pos="360"/>
        </w:tabs>
        <w:ind w:left="360" w:hanging="360"/>
      </w:pPr>
      <w:rPr>
        <w:rFonts w:ascii="Wingdings" w:hAnsi="Wingdings" w:hint="default"/>
        <w:sz w:val="24"/>
      </w:rPr>
    </w:lvl>
  </w:abstractNum>
  <w:abstractNum w:abstractNumId="3">
    <w:nsid w:val="31263BF3"/>
    <w:multiLevelType w:val="singleLevel"/>
    <w:tmpl w:val="16841FC2"/>
    <w:lvl w:ilvl="0">
      <w:start w:val="1"/>
      <w:numFmt w:val="bullet"/>
      <w:lvlText w:val=""/>
      <w:lvlJc w:val="left"/>
      <w:pPr>
        <w:tabs>
          <w:tab w:val="num" w:pos="360"/>
        </w:tabs>
        <w:ind w:left="360" w:hanging="360"/>
      </w:pPr>
      <w:rPr>
        <w:rFonts w:ascii="Wingdings" w:hAnsi="Wingdings" w:hint="default"/>
        <w:sz w:val="24"/>
      </w:rPr>
    </w:lvl>
  </w:abstractNum>
  <w:abstractNum w:abstractNumId="4">
    <w:nsid w:val="460578A9"/>
    <w:multiLevelType w:val="singleLevel"/>
    <w:tmpl w:val="16841FC2"/>
    <w:lvl w:ilvl="0">
      <w:start w:val="1"/>
      <w:numFmt w:val="bullet"/>
      <w:lvlText w:val=""/>
      <w:lvlJc w:val="left"/>
      <w:pPr>
        <w:tabs>
          <w:tab w:val="num" w:pos="360"/>
        </w:tabs>
        <w:ind w:left="360" w:hanging="360"/>
      </w:pPr>
      <w:rPr>
        <w:rFonts w:ascii="Wingdings" w:hAnsi="Wingdings" w:hint="default"/>
        <w:sz w:val="24"/>
      </w:rPr>
    </w:lvl>
  </w:abstractNum>
  <w:abstractNum w:abstractNumId="5">
    <w:nsid w:val="4BF53B22"/>
    <w:multiLevelType w:val="singleLevel"/>
    <w:tmpl w:val="16841FC2"/>
    <w:lvl w:ilvl="0">
      <w:start w:val="1"/>
      <w:numFmt w:val="bullet"/>
      <w:lvlText w:val=""/>
      <w:lvlJc w:val="left"/>
      <w:pPr>
        <w:tabs>
          <w:tab w:val="num" w:pos="360"/>
        </w:tabs>
        <w:ind w:left="360" w:hanging="360"/>
      </w:pPr>
      <w:rPr>
        <w:rFonts w:ascii="Wingdings" w:hAnsi="Wingdings" w:hint="default"/>
        <w:sz w:val="24"/>
      </w:rPr>
    </w:lvl>
  </w:abstractNum>
  <w:abstractNum w:abstractNumId="6">
    <w:nsid w:val="6891526F"/>
    <w:multiLevelType w:val="singleLevel"/>
    <w:tmpl w:val="C310D92C"/>
    <w:lvl w:ilvl="0">
      <w:start w:val="1"/>
      <w:numFmt w:val="bullet"/>
      <w:lvlText w:val=""/>
      <w:lvlJc w:val="left"/>
      <w:pPr>
        <w:tabs>
          <w:tab w:val="num" w:pos="360"/>
        </w:tabs>
        <w:ind w:left="360" w:hanging="360"/>
      </w:pPr>
      <w:rPr>
        <w:rFonts w:ascii="ZapfDingbats" w:hAnsi="ZapfDingbats" w:hint="default"/>
        <w:sz w:val="20"/>
        <w:effect w:val="none"/>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CC"/>
    <w:rsid w:val="000248B3"/>
    <w:rsid w:val="00025F67"/>
    <w:rsid w:val="000526CC"/>
    <w:rsid w:val="00073D1D"/>
    <w:rsid w:val="000D67DC"/>
    <w:rsid w:val="00155140"/>
    <w:rsid w:val="00155E40"/>
    <w:rsid w:val="001C0C08"/>
    <w:rsid w:val="001C3D26"/>
    <w:rsid w:val="001E00A4"/>
    <w:rsid w:val="001F661D"/>
    <w:rsid w:val="00203DDF"/>
    <w:rsid w:val="00287FF3"/>
    <w:rsid w:val="002A482B"/>
    <w:rsid w:val="003919DC"/>
    <w:rsid w:val="00396032"/>
    <w:rsid w:val="00402781"/>
    <w:rsid w:val="004446A3"/>
    <w:rsid w:val="0048206D"/>
    <w:rsid w:val="00495477"/>
    <w:rsid w:val="004A0F3A"/>
    <w:rsid w:val="004A26DD"/>
    <w:rsid w:val="00580585"/>
    <w:rsid w:val="005A0388"/>
    <w:rsid w:val="00604B08"/>
    <w:rsid w:val="00626EAD"/>
    <w:rsid w:val="006743E7"/>
    <w:rsid w:val="0068658A"/>
    <w:rsid w:val="006A0CD6"/>
    <w:rsid w:val="006B0AE3"/>
    <w:rsid w:val="006D71FC"/>
    <w:rsid w:val="00757E77"/>
    <w:rsid w:val="007B08CD"/>
    <w:rsid w:val="007F4D8A"/>
    <w:rsid w:val="00826AAE"/>
    <w:rsid w:val="00837439"/>
    <w:rsid w:val="00844904"/>
    <w:rsid w:val="0087475C"/>
    <w:rsid w:val="00894E88"/>
    <w:rsid w:val="008D5223"/>
    <w:rsid w:val="00940C69"/>
    <w:rsid w:val="0094622D"/>
    <w:rsid w:val="00984EE8"/>
    <w:rsid w:val="009B1A55"/>
    <w:rsid w:val="009D5549"/>
    <w:rsid w:val="00A03D36"/>
    <w:rsid w:val="00A20B98"/>
    <w:rsid w:val="00A30111"/>
    <w:rsid w:val="00A32898"/>
    <w:rsid w:val="00A67906"/>
    <w:rsid w:val="00AF6439"/>
    <w:rsid w:val="00B06DC6"/>
    <w:rsid w:val="00B30683"/>
    <w:rsid w:val="00B723E7"/>
    <w:rsid w:val="00BE3091"/>
    <w:rsid w:val="00C00862"/>
    <w:rsid w:val="00C14478"/>
    <w:rsid w:val="00CD4BFB"/>
    <w:rsid w:val="00CE230C"/>
    <w:rsid w:val="00CF7916"/>
    <w:rsid w:val="00DD30FE"/>
    <w:rsid w:val="00E12D82"/>
    <w:rsid w:val="00E63C1D"/>
    <w:rsid w:val="00E74614"/>
    <w:rsid w:val="00E81EF8"/>
    <w:rsid w:val="00E974C0"/>
    <w:rsid w:val="00ED203A"/>
    <w:rsid w:val="00F1388C"/>
    <w:rsid w:val="00F231C6"/>
    <w:rsid w:val="00F67500"/>
    <w:rsid w:val="00F7616F"/>
    <w:rsid w:val="00FA54BF"/>
    <w:rsid w:val="00FF53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16"/>
  </w:style>
  <w:style w:type="paragraph" w:styleId="Heading1">
    <w:name w:val="heading 1"/>
    <w:basedOn w:val="Normal"/>
    <w:next w:val="Normal"/>
    <w:qFormat/>
    <w:rsid w:val="00CF7916"/>
    <w:pPr>
      <w:keepNext/>
      <w:jc w:val="center"/>
      <w:outlineLvl w:val="0"/>
    </w:pPr>
    <w:rPr>
      <w:rFonts w:ascii="Arial" w:hAnsi="Arial"/>
      <w:sz w:val="28"/>
    </w:rPr>
  </w:style>
  <w:style w:type="paragraph" w:styleId="Heading2">
    <w:name w:val="heading 2"/>
    <w:basedOn w:val="Normal"/>
    <w:next w:val="Normal"/>
    <w:qFormat/>
    <w:rsid w:val="00CF7916"/>
    <w:pPr>
      <w:keepNext/>
      <w:outlineLvl w:val="1"/>
    </w:pPr>
    <w:rPr>
      <w:rFonts w:ascii="Arial" w:hAnsi="Arial"/>
      <w:b/>
      <w:sz w:val="28"/>
    </w:rPr>
  </w:style>
  <w:style w:type="paragraph" w:styleId="Heading3">
    <w:name w:val="heading 3"/>
    <w:basedOn w:val="Normal"/>
    <w:next w:val="Normal"/>
    <w:qFormat/>
    <w:rsid w:val="00CF7916"/>
    <w:pPr>
      <w:keepNext/>
      <w:outlineLvl w:val="2"/>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7916"/>
    <w:pPr>
      <w:jc w:val="center"/>
    </w:pPr>
    <w:rPr>
      <w:rFonts w:ascii="Arial" w:hAnsi="Arial"/>
      <w:sz w:val="36"/>
    </w:rPr>
  </w:style>
  <w:style w:type="paragraph" w:styleId="BodyText">
    <w:name w:val="Body Text"/>
    <w:basedOn w:val="Normal"/>
    <w:rsid w:val="00CF7916"/>
    <w:rPr>
      <w:rFonts w:ascii="Arial" w:hAnsi="Arial"/>
      <w:sz w:val="24"/>
    </w:rPr>
  </w:style>
  <w:style w:type="paragraph" w:styleId="BalloonText">
    <w:name w:val="Balloon Text"/>
    <w:basedOn w:val="Normal"/>
    <w:link w:val="BalloonTextChar"/>
    <w:uiPriority w:val="99"/>
    <w:semiHidden/>
    <w:unhideWhenUsed/>
    <w:rsid w:val="00155E40"/>
    <w:rPr>
      <w:rFonts w:ascii="Tahoma" w:hAnsi="Tahoma" w:cs="Tahoma"/>
      <w:sz w:val="16"/>
      <w:szCs w:val="16"/>
    </w:rPr>
  </w:style>
  <w:style w:type="character" w:customStyle="1" w:styleId="BalloonTextChar">
    <w:name w:val="Balloon Text Char"/>
    <w:basedOn w:val="DefaultParagraphFont"/>
    <w:link w:val="BalloonText"/>
    <w:uiPriority w:val="99"/>
    <w:semiHidden/>
    <w:rsid w:val="00155E40"/>
    <w:rPr>
      <w:rFonts w:ascii="Tahoma" w:hAnsi="Tahoma" w:cs="Tahoma"/>
      <w:sz w:val="16"/>
      <w:szCs w:val="16"/>
    </w:rPr>
  </w:style>
  <w:style w:type="character" w:styleId="Hyperlink">
    <w:name w:val="Hyperlink"/>
    <w:basedOn w:val="DefaultParagraphFont"/>
    <w:uiPriority w:val="99"/>
    <w:unhideWhenUsed/>
    <w:rsid w:val="00E74614"/>
    <w:rPr>
      <w:color w:val="0000FF" w:themeColor="hyperlink"/>
      <w:u w:val="single"/>
    </w:rPr>
  </w:style>
  <w:style w:type="paragraph" w:styleId="ListParagraph">
    <w:name w:val="List Paragraph"/>
    <w:basedOn w:val="Normal"/>
    <w:uiPriority w:val="34"/>
    <w:qFormat/>
    <w:rsid w:val="00CD4BFB"/>
    <w:pPr>
      <w:ind w:left="720"/>
      <w:contextualSpacing/>
    </w:pPr>
  </w:style>
  <w:style w:type="paragraph" w:styleId="Header">
    <w:name w:val="header"/>
    <w:basedOn w:val="Normal"/>
    <w:link w:val="HeaderChar"/>
    <w:uiPriority w:val="99"/>
    <w:unhideWhenUsed/>
    <w:rsid w:val="00CD4BFB"/>
    <w:pPr>
      <w:tabs>
        <w:tab w:val="center" w:pos="4680"/>
        <w:tab w:val="right" w:pos="9360"/>
      </w:tabs>
    </w:pPr>
  </w:style>
  <w:style w:type="character" w:customStyle="1" w:styleId="HeaderChar">
    <w:name w:val="Header Char"/>
    <w:basedOn w:val="DefaultParagraphFont"/>
    <w:link w:val="Header"/>
    <w:uiPriority w:val="99"/>
    <w:rsid w:val="00CD4BFB"/>
  </w:style>
  <w:style w:type="paragraph" w:styleId="Footer">
    <w:name w:val="footer"/>
    <w:basedOn w:val="Normal"/>
    <w:link w:val="FooterChar"/>
    <w:uiPriority w:val="99"/>
    <w:unhideWhenUsed/>
    <w:rsid w:val="00CD4BFB"/>
    <w:pPr>
      <w:tabs>
        <w:tab w:val="center" w:pos="4680"/>
        <w:tab w:val="right" w:pos="9360"/>
      </w:tabs>
    </w:pPr>
  </w:style>
  <w:style w:type="character" w:customStyle="1" w:styleId="FooterChar">
    <w:name w:val="Footer Char"/>
    <w:basedOn w:val="DefaultParagraphFont"/>
    <w:link w:val="Footer"/>
    <w:uiPriority w:val="99"/>
    <w:rsid w:val="00CD4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16"/>
  </w:style>
  <w:style w:type="paragraph" w:styleId="Heading1">
    <w:name w:val="heading 1"/>
    <w:basedOn w:val="Normal"/>
    <w:next w:val="Normal"/>
    <w:qFormat/>
    <w:rsid w:val="00CF7916"/>
    <w:pPr>
      <w:keepNext/>
      <w:jc w:val="center"/>
      <w:outlineLvl w:val="0"/>
    </w:pPr>
    <w:rPr>
      <w:rFonts w:ascii="Arial" w:hAnsi="Arial"/>
      <w:sz w:val="28"/>
    </w:rPr>
  </w:style>
  <w:style w:type="paragraph" w:styleId="Heading2">
    <w:name w:val="heading 2"/>
    <w:basedOn w:val="Normal"/>
    <w:next w:val="Normal"/>
    <w:qFormat/>
    <w:rsid w:val="00CF7916"/>
    <w:pPr>
      <w:keepNext/>
      <w:outlineLvl w:val="1"/>
    </w:pPr>
    <w:rPr>
      <w:rFonts w:ascii="Arial" w:hAnsi="Arial"/>
      <w:b/>
      <w:sz w:val="28"/>
    </w:rPr>
  </w:style>
  <w:style w:type="paragraph" w:styleId="Heading3">
    <w:name w:val="heading 3"/>
    <w:basedOn w:val="Normal"/>
    <w:next w:val="Normal"/>
    <w:qFormat/>
    <w:rsid w:val="00CF7916"/>
    <w:pPr>
      <w:keepNext/>
      <w:outlineLvl w:val="2"/>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7916"/>
    <w:pPr>
      <w:jc w:val="center"/>
    </w:pPr>
    <w:rPr>
      <w:rFonts w:ascii="Arial" w:hAnsi="Arial"/>
      <w:sz w:val="36"/>
    </w:rPr>
  </w:style>
  <w:style w:type="paragraph" w:styleId="BodyText">
    <w:name w:val="Body Text"/>
    <w:basedOn w:val="Normal"/>
    <w:rsid w:val="00CF7916"/>
    <w:rPr>
      <w:rFonts w:ascii="Arial" w:hAnsi="Arial"/>
      <w:sz w:val="24"/>
    </w:rPr>
  </w:style>
  <w:style w:type="paragraph" w:styleId="BalloonText">
    <w:name w:val="Balloon Text"/>
    <w:basedOn w:val="Normal"/>
    <w:link w:val="BalloonTextChar"/>
    <w:uiPriority w:val="99"/>
    <w:semiHidden/>
    <w:unhideWhenUsed/>
    <w:rsid w:val="00155E40"/>
    <w:rPr>
      <w:rFonts w:ascii="Tahoma" w:hAnsi="Tahoma" w:cs="Tahoma"/>
      <w:sz w:val="16"/>
      <w:szCs w:val="16"/>
    </w:rPr>
  </w:style>
  <w:style w:type="character" w:customStyle="1" w:styleId="BalloonTextChar">
    <w:name w:val="Balloon Text Char"/>
    <w:basedOn w:val="DefaultParagraphFont"/>
    <w:link w:val="BalloonText"/>
    <w:uiPriority w:val="99"/>
    <w:semiHidden/>
    <w:rsid w:val="00155E40"/>
    <w:rPr>
      <w:rFonts w:ascii="Tahoma" w:hAnsi="Tahoma" w:cs="Tahoma"/>
      <w:sz w:val="16"/>
      <w:szCs w:val="16"/>
    </w:rPr>
  </w:style>
  <w:style w:type="character" w:styleId="Hyperlink">
    <w:name w:val="Hyperlink"/>
    <w:basedOn w:val="DefaultParagraphFont"/>
    <w:uiPriority w:val="99"/>
    <w:unhideWhenUsed/>
    <w:rsid w:val="00E74614"/>
    <w:rPr>
      <w:color w:val="0000FF" w:themeColor="hyperlink"/>
      <w:u w:val="single"/>
    </w:rPr>
  </w:style>
  <w:style w:type="paragraph" w:styleId="ListParagraph">
    <w:name w:val="List Paragraph"/>
    <w:basedOn w:val="Normal"/>
    <w:uiPriority w:val="34"/>
    <w:qFormat/>
    <w:rsid w:val="00CD4BFB"/>
    <w:pPr>
      <w:ind w:left="720"/>
      <w:contextualSpacing/>
    </w:pPr>
  </w:style>
  <w:style w:type="paragraph" w:styleId="Header">
    <w:name w:val="header"/>
    <w:basedOn w:val="Normal"/>
    <w:link w:val="HeaderChar"/>
    <w:uiPriority w:val="99"/>
    <w:unhideWhenUsed/>
    <w:rsid w:val="00CD4BFB"/>
    <w:pPr>
      <w:tabs>
        <w:tab w:val="center" w:pos="4680"/>
        <w:tab w:val="right" w:pos="9360"/>
      </w:tabs>
    </w:pPr>
  </w:style>
  <w:style w:type="character" w:customStyle="1" w:styleId="HeaderChar">
    <w:name w:val="Header Char"/>
    <w:basedOn w:val="DefaultParagraphFont"/>
    <w:link w:val="Header"/>
    <w:uiPriority w:val="99"/>
    <w:rsid w:val="00CD4BFB"/>
  </w:style>
  <w:style w:type="paragraph" w:styleId="Footer">
    <w:name w:val="footer"/>
    <w:basedOn w:val="Normal"/>
    <w:link w:val="FooterChar"/>
    <w:uiPriority w:val="99"/>
    <w:unhideWhenUsed/>
    <w:rsid w:val="00CD4BFB"/>
    <w:pPr>
      <w:tabs>
        <w:tab w:val="center" w:pos="4680"/>
        <w:tab w:val="right" w:pos="9360"/>
      </w:tabs>
    </w:pPr>
  </w:style>
  <w:style w:type="character" w:customStyle="1" w:styleId="FooterChar">
    <w:name w:val="Footer Char"/>
    <w:basedOn w:val="DefaultParagraphFont"/>
    <w:link w:val="Footer"/>
    <w:uiPriority w:val="99"/>
    <w:rsid w:val="00CD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0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ntycentral.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1138</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Language Arts 7A – Course Outline</vt:lpstr>
    </vt:vector>
  </TitlesOfParts>
  <Company>Palliser Regional School</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Arts 7A – Course Outline</dc:title>
  <dc:creator>Tracy Inaba</dc:creator>
  <cp:lastModifiedBy>Kim Wouters</cp:lastModifiedBy>
  <cp:revision>5</cp:revision>
  <cp:lastPrinted>2012-08-31T05:34:00Z</cp:lastPrinted>
  <dcterms:created xsi:type="dcterms:W3CDTF">2014-08-12T20:30:00Z</dcterms:created>
  <dcterms:modified xsi:type="dcterms:W3CDTF">2014-08-13T21:48:00Z</dcterms:modified>
</cp:coreProperties>
</file>